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417"/>
        <w:gridCol w:w="160"/>
        <w:gridCol w:w="2379"/>
        <w:gridCol w:w="1005"/>
        <w:gridCol w:w="1085"/>
        <w:gridCol w:w="1571"/>
        <w:gridCol w:w="313"/>
        <w:gridCol w:w="315"/>
        <w:gridCol w:w="118"/>
        <w:gridCol w:w="896"/>
        <w:gridCol w:w="236"/>
        <w:gridCol w:w="249"/>
        <w:gridCol w:w="1365"/>
        <w:gridCol w:w="656"/>
        <w:gridCol w:w="851"/>
        <w:gridCol w:w="850"/>
      </w:tblGrid>
      <w:tr w:rsidR="0089445F" w:rsidRPr="005A3CB4" w14:paraId="149E99EE" w14:textId="77777777">
        <w:trPr>
          <w:trHeight w:val="375"/>
        </w:trPr>
        <w:tc>
          <w:tcPr>
            <w:tcW w:w="1499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AB3BF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A3CB4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28"/>
              </w:rPr>
              <w:t>奉贤区市政（公路）工程优质结构检查评分表（目测观感） 表1</w:t>
            </w:r>
            <w:r w:rsidRPr="005A3CB4">
              <w:rPr>
                <w:rFonts w:ascii="宋体" w:eastAsia="宋体" w:hAnsi="宋体" w:cs="宋体"/>
                <w:b/>
                <w:bCs/>
                <w:kern w:val="0"/>
                <w:sz w:val="36"/>
                <w:szCs w:val="28"/>
              </w:rPr>
              <w:t>-1</w:t>
            </w:r>
          </w:p>
        </w:tc>
      </w:tr>
      <w:tr w:rsidR="0089445F" w:rsidRPr="005A3CB4" w14:paraId="1895ACA8" w14:textId="77777777">
        <w:trPr>
          <w:trHeight w:val="375"/>
        </w:trPr>
        <w:tc>
          <w:tcPr>
            <w:tcW w:w="1499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3F689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A3C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桥梁和高架道路</w:t>
            </w:r>
          </w:p>
        </w:tc>
      </w:tr>
      <w:tr w:rsidR="0089445F" w:rsidRPr="005A3CB4" w14:paraId="32FD4740" w14:textId="77777777">
        <w:trPr>
          <w:trHeight w:val="285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D5610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工程名称：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B8405" w14:textId="77777777" w:rsidR="0089445F" w:rsidRPr="005A3CB4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49659" w14:textId="77777777" w:rsidR="0089445F" w:rsidRPr="005A3CB4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8A8B4" w14:textId="77777777" w:rsidR="0089445F" w:rsidRPr="005A3CB4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CC918" w14:textId="77777777" w:rsidR="0089445F" w:rsidRPr="005A3CB4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B9766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检查部位：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C23A9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0CAC2" w14:textId="77777777" w:rsidR="0089445F" w:rsidRPr="005A3CB4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F4F70" w14:textId="77777777" w:rsidR="0089445F" w:rsidRPr="005A3CB4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76929" w14:textId="77777777" w:rsidR="0089445F" w:rsidRPr="005A3CB4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A0BD4" w14:textId="77777777" w:rsidR="0089445F" w:rsidRPr="005A3CB4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4BE3A" w14:textId="77777777" w:rsidR="0089445F" w:rsidRPr="005A3CB4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27471" w14:textId="77777777" w:rsidR="0089445F" w:rsidRPr="005A3CB4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9BD77" w14:textId="77777777" w:rsidR="0089445F" w:rsidRPr="005A3CB4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635DD" w14:textId="77777777" w:rsidR="0089445F" w:rsidRPr="005A3CB4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445F" w:rsidRPr="005A3CB4" w14:paraId="2A6B71D6" w14:textId="77777777">
        <w:trPr>
          <w:trHeight w:val="285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329E2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施工单位：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A8F74" w14:textId="77777777" w:rsidR="0089445F" w:rsidRPr="005A3CB4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E3281" w14:textId="77777777" w:rsidR="0089445F" w:rsidRPr="005A3CB4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43EC6" w14:textId="77777777" w:rsidR="0089445F" w:rsidRPr="005A3CB4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92FCF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2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BF809" w14:textId="77777777" w:rsidR="0089445F" w:rsidRPr="005A3CB4" w:rsidRDefault="000000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检查人员（签名）：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730F6" w14:textId="77777777" w:rsidR="0089445F" w:rsidRPr="005A3CB4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E0FFA" w14:textId="77777777" w:rsidR="0089445F" w:rsidRPr="005A3CB4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7D604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检查日期：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A3C61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B48DA" w14:textId="77777777" w:rsidR="0089445F" w:rsidRPr="005A3CB4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6B787" w14:textId="77777777" w:rsidR="0089445F" w:rsidRPr="005A3CB4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445F" w:rsidRPr="005A3CB4" w14:paraId="00FC7B64" w14:textId="77777777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F6A1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4812B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BF9B5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否决项目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7593D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扣分项目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753BF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扣分标准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B761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检查及扣分情况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BDAC9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应得分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4FCA1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实得分</w:t>
            </w:r>
          </w:p>
        </w:tc>
      </w:tr>
      <w:tr w:rsidR="0089445F" w:rsidRPr="005A3CB4" w14:paraId="4523CC09" w14:textId="77777777">
        <w:trPr>
          <w:trHeight w:val="454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6911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C9A4CC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C940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露筋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C7D5C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1） 主筋外露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2） 非主筋外露超过6处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1F57B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露筋1～6处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35F53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8CE5B8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559357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6617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13795D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66511AA6" w14:textId="77777777">
        <w:trPr>
          <w:trHeight w:val="48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5AA7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3D62ED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90906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蜂窝孔洞夹渣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BE673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蜂窝、孔洞、夹渣累计超过6处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49740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蜂窝、孔洞、夹渣1～6处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B6B68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F46A0A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950C2D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EEA4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CFF0AF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03EE2B8B" w14:textId="77777777">
        <w:trPr>
          <w:trHeight w:val="2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5188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DCB895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1EE5D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裂缝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25581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1）裂缝超过10处；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2）设计不允许有裂缝的结构出现裂缝或裂缝宽度超过设计要求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0909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裂缝1～10处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26993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18F4F0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794812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ACD0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C8799B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7138438E" w14:textId="77777777">
        <w:trPr>
          <w:trHeight w:val="2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2D44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1A6543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混凝土结构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BBA31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外形缺陷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2D792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外形缺陷超过10处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4D9EE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缺棱掉角、线角不直等缺陷1～10处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9236E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20EDA1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491BF1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E050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C74F41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6EA2159D" w14:textId="77777777">
        <w:trPr>
          <w:trHeight w:val="2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A1B7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3C9828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3CF4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外表缺陷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D3163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外表缺陷超过10处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6727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麻面、掉皮、起砂等缺陷1～10处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E01E2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4B1636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A01106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F351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B81F9F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76AC61B5" w14:textId="77777777">
        <w:trPr>
          <w:trHeight w:val="48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15CE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655DB9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94C89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尺寸偏差与偏位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A04CE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明显尺寸与偏位缺陷超过6处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70EEE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明显尺寸不准、偏位等缺陷1～6处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48DDD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33231C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D6E27B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6586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327B2E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3B9A76F9" w14:textId="77777777">
        <w:trPr>
          <w:trHeight w:val="2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6054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54EDB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0751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修补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88D82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sz w:val="18"/>
                <w:szCs w:val="18"/>
              </w:rPr>
              <w:t>每1000m</w:t>
            </w:r>
            <w:r w:rsidRPr="005A3CB4">
              <w:rPr>
                <w:rFonts w:ascii="宋体" w:eastAsia="宋体" w:hAnsi="宋体" w:cs="宋体" w:hint="eastAsia"/>
                <w:sz w:val="18"/>
                <w:szCs w:val="18"/>
                <w:vertAlign w:val="superscript"/>
              </w:rPr>
              <w:t>2</w:t>
            </w:r>
            <w:r w:rsidRPr="005A3CB4">
              <w:rPr>
                <w:rFonts w:ascii="宋体" w:eastAsia="宋体" w:hAnsi="宋体" w:cs="宋体" w:hint="eastAsia"/>
                <w:sz w:val="18"/>
                <w:szCs w:val="18"/>
              </w:rPr>
              <w:t>，超过5处，或</w:t>
            </w:r>
            <w:proofErr w:type="gramStart"/>
            <w:r w:rsidRPr="005A3CB4">
              <w:rPr>
                <w:rFonts w:ascii="宋体" w:eastAsia="宋体" w:hAnsi="宋体" w:cs="宋体" w:hint="eastAsia"/>
                <w:sz w:val="18"/>
                <w:szCs w:val="18"/>
              </w:rPr>
              <w:t>批嵌面</w:t>
            </w:r>
            <w:proofErr w:type="gramEnd"/>
            <w:r w:rsidRPr="005A3CB4">
              <w:rPr>
                <w:rFonts w:ascii="宋体" w:eastAsia="宋体" w:hAnsi="宋体" w:cs="宋体" w:hint="eastAsia"/>
                <w:sz w:val="18"/>
                <w:szCs w:val="18"/>
              </w:rPr>
              <w:t>一处超过1m</w:t>
            </w:r>
            <w:r w:rsidRPr="005A3CB4">
              <w:rPr>
                <w:rFonts w:ascii="宋体" w:eastAsia="宋体" w:hAnsi="宋体" w:cs="宋体" w:hint="eastAsia"/>
                <w:sz w:val="18"/>
                <w:szCs w:val="18"/>
                <w:vertAlign w:val="superscript"/>
              </w:rPr>
              <w:t>2</w:t>
            </w:r>
            <w:r w:rsidRPr="005A3CB4">
              <w:rPr>
                <w:rFonts w:ascii="宋体" w:eastAsia="宋体" w:hAnsi="宋体" w:cs="宋体" w:hint="eastAsia"/>
                <w:sz w:val="18"/>
                <w:szCs w:val="18"/>
              </w:rPr>
              <w:t>，或剁凿、打磨面一处超过2m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9A152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批嵌面积</w:t>
            </w:r>
            <w:proofErr w:type="gramEnd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大于200cm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>2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或打磨面积大于600cm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>2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的缺陷1～10处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EB29D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B6F332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9CADEA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C14D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AC71E6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4EA58E40" w14:textId="77777777">
        <w:trPr>
          <w:trHeight w:val="285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EFF2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4BE750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钢结构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5BE14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焊缝缺陷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9F32F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1） 焊缝缺陷超过6处；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2） 重要焊缝有裂纹、烧穿、</w:t>
            </w:r>
            <w:proofErr w:type="gramStart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严重咬肉等</w:t>
            </w:r>
            <w:proofErr w:type="gramEnd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缺陷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33DD1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焊缝有溢流、夹渣、咬肉、气孔等1～6处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782C6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50A58B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EBA780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C9D2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9C3B8E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18F40437" w14:textId="77777777">
        <w:trPr>
          <w:trHeight w:val="2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1B05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C6CA1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01FD8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涂装缺陷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2ACFD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涂装缺陷超过10处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321C7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涂装涂刷不均匀、有皱纹、流滴、缺漏、剥落返修等缺陷1～10处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3AE27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5CE65B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FE293E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16DA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566F2E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46F0F941" w14:textId="77777777">
        <w:trPr>
          <w:trHeight w:val="48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76EA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A8CD0B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F743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防撞墙变形缝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09E21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sz w:val="18"/>
                <w:szCs w:val="18"/>
              </w:rPr>
              <w:t>结构表面的非结构性裂缝，单侧每1000m，超过5处；设计不允许有裂缝的结构出现裂缝或裂缝宽度超过设计要求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3B32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防撞墙变形缝</w:t>
            </w:r>
            <w:proofErr w:type="gramStart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嵌</w:t>
            </w:r>
            <w:proofErr w:type="gramEnd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夹渣、漏嵌，宽度超标等缺陷1～10处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EB385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F9E4A8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C5FE16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71E7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6B7193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09D4B0DC" w14:textId="77777777">
        <w:trPr>
          <w:trHeight w:val="48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1F30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942F7B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E609F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梁底标高</w:t>
            </w:r>
            <w:proofErr w:type="gramStart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及梁缝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D6C8E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相邻梁底高差偏大(</w:t>
            </w:r>
            <w:proofErr w:type="gramStart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边梁除外</w:t>
            </w:r>
            <w:proofErr w:type="gramEnd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)，</w:t>
            </w:r>
            <w:proofErr w:type="gramStart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梁缝间隙</w:t>
            </w:r>
            <w:proofErr w:type="gramEnd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不均匀等缺陷累计超过10处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A77A7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相邻梁底高差偏大(</w:t>
            </w:r>
            <w:proofErr w:type="gramStart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边梁除外</w:t>
            </w:r>
            <w:proofErr w:type="gramEnd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)，</w:t>
            </w:r>
            <w:proofErr w:type="gramStart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梁缝间隙</w:t>
            </w:r>
            <w:proofErr w:type="gramEnd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不均匀等缺陷1～10处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0315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C060F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C14797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330A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86CF89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2FC33D82" w14:textId="77777777">
        <w:trPr>
          <w:trHeight w:val="2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A597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8A5823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41F17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支座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9902A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1）支座铁件锈蚀超过6处；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2）支座与梁体脱空；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CA127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支座铁件锈蚀1～6处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F45CA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550A16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AE34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D7F448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7987B34A" w14:textId="77777777">
        <w:trPr>
          <w:trHeight w:val="2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6569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0E6E65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DFF44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进水格栅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6C717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进水格栅位置不正超过10处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0B312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进水格栅位置不正1～10处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7ACD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BDEC55" w14:textId="77777777" w:rsidR="0089445F" w:rsidRPr="005A3CB4" w:rsidRDefault="0089445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4BE7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0C9A49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38D59492" w14:textId="77777777">
        <w:trPr>
          <w:trHeight w:val="48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16BD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D3506A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C0C0BC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混凝土铺装层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EB80D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混凝土铺装层疏松起壳超过6处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796B3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桥面混凝土铺装层疏松起壳1～6处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D31E9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308C29" w14:textId="77777777" w:rsidR="0089445F" w:rsidRPr="005A3CB4" w:rsidRDefault="0089445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FCE6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F512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50176559" w14:textId="77777777">
        <w:trPr>
          <w:trHeight w:val="2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1877E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E089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工程特色</w:t>
            </w:r>
          </w:p>
        </w:tc>
        <w:tc>
          <w:tcPr>
            <w:tcW w:w="80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DDA0A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1、工作量50000万元以上的工程，每增加1</w:t>
            </w:r>
            <w:proofErr w:type="gramStart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千万元加</w:t>
            </w:r>
            <w:proofErr w:type="gramEnd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0.2分，最高不超过1分；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2、跨越金汇港的工程，得1分；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3、采用建筑新技术且取得成效，经评审认定，每一项得0.5分，最高不超过1分</w:t>
            </w:r>
          </w:p>
        </w:tc>
        <w:tc>
          <w:tcPr>
            <w:tcW w:w="22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82652E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094B8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605C0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2C97F5ED" w14:textId="77777777" w:rsidR="0089445F" w:rsidRDefault="0089445F">
      <w:pPr>
        <w:rPr>
          <w:rFonts w:hint="eastAsia"/>
        </w:rPr>
        <w:sectPr w:rsidR="0089445F">
          <w:footerReference w:type="default" r:id="rId7"/>
          <w:pgSz w:w="16838" w:h="11906" w:orient="landscape"/>
          <w:pgMar w:top="851" w:right="851" w:bottom="737" w:left="1134" w:header="851" w:footer="227" w:gutter="0"/>
          <w:pgNumType w:start="1"/>
          <w:cols w:space="425"/>
          <w:docGrid w:type="lines" w:linePitch="312"/>
        </w:sect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743"/>
        <w:gridCol w:w="1134"/>
        <w:gridCol w:w="3507"/>
        <w:gridCol w:w="745"/>
        <w:gridCol w:w="2385"/>
        <w:gridCol w:w="1125"/>
        <w:gridCol w:w="1276"/>
        <w:gridCol w:w="1701"/>
        <w:gridCol w:w="851"/>
        <w:gridCol w:w="850"/>
      </w:tblGrid>
      <w:tr w:rsidR="0089445F" w14:paraId="28566823" w14:textId="77777777">
        <w:trPr>
          <w:trHeight w:val="600"/>
        </w:trPr>
        <w:tc>
          <w:tcPr>
            <w:tcW w:w="1499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262D5" w14:textId="77777777" w:rsidR="0089445F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28"/>
              </w:rPr>
              <w:lastRenderedPageBreak/>
              <w:t>奉贤区市政（公路）工程优质结构检查评分表（目测观感） 表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28"/>
              </w:rPr>
              <w:t>1-2</w:t>
            </w:r>
          </w:p>
        </w:tc>
      </w:tr>
      <w:tr w:rsidR="0089445F" w14:paraId="2B74E0D5" w14:textId="77777777">
        <w:trPr>
          <w:trHeight w:val="402"/>
        </w:trPr>
        <w:tc>
          <w:tcPr>
            <w:tcW w:w="1499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5C9A1" w14:textId="77777777" w:rsidR="0089445F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地下结构</w:t>
            </w:r>
          </w:p>
        </w:tc>
      </w:tr>
      <w:tr w:rsidR="0089445F" w14:paraId="0287AE5E" w14:textId="77777777" w:rsidTr="007E0A3C">
        <w:trPr>
          <w:trHeight w:val="40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21FD3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工程名称：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BB054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855B7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D2719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1A6D9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检查部位：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AB895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81F98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0E08A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2CB34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A3ECB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445F" w14:paraId="355FDB87" w14:textId="77777777" w:rsidTr="007E0A3C">
        <w:trPr>
          <w:trHeight w:val="402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8FD9A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施工单位：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5D24A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14D74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53C8D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0A5CB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检查人员（签名）：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53BE9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800FB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检查日期：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A84E3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C950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445F" w14:paraId="0CC62100" w14:textId="77777777" w:rsidTr="007E0A3C">
        <w:trPr>
          <w:trHeight w:val="4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759F3D" w14:textId="77777777" w:rsidR="0089445F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6AAECA" w14:textId="77777777" w:rsidR="0089445F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C06E19" w14:textId="77777777" w:rsidR="0089445F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否决项目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4C9285" w14:textId="77777777" w:rsidR="0089445F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扣分项目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09DBF32" w14:textId="77777777" w:rsidR="0089445F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扣分标准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EBCDAED" w14:textId="77777777" w:rsidR="0089445F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检查及扣分情况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276FF1" w14:textId="77777777" w:rsidR="0089445F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应得分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FE5315" w14:textId="77777777" w:rsidR="0089445F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实得分</w:t>
            </w:r>
          </w:p>
        </w:tc>
      </w:tr>
      <w:tr w:rsidR="0089445F" w:rsidRPr="005A3CB4" w14:paraId="104F0280" w14:textId="77777777" w:rsidTr="007E0A3C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C4B5" w14:textId="77777777" w:rsidR="0089445F" w:rsidRPr="005A3CB4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432713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EDD24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露筋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B694BB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1）主筋外露；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2）非主筋外露﹥6处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749DEE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非主筋外露1～6处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B7EB0" w14:textId="77777777" w:rsidR="0089445F" w:rsidRPr="005A3CB4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980DDE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AEBB" w14:textId="77777777" w:rsidR="0089445F" w:rsidRPr="005A3CB4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33EE70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0A191B30" w14:textId="77777777" w:rsidTr="007E0A3C">
        <w:trPr>
          <w:trHeight w:val="55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AABD" w14:textId="77777777" w:rsidR="0089445F" w:rsidRPr="005A3CB4" w:rsidRDefault="0089445F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E5DE04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312A0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蜂窝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6E4F6E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蜂窝超过6处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E9F77E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蜂窝1～6处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87004" w14:textId="77777777" w:rsidR="0089445F" w:rsidRPr="005A3CB4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7E4216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30EA" w14:textId="77777777" w:rsidR="0089445F" w:rsidRPr="005A3CB4" w:rsidRDefault="0089445F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F36290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71E1B773" w14:textId="77777777" w:rsidTr="007E0A3C">
        <w:trPr>
          <w:trHeight w:val="7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B112" w14:textId="77777777" w:rsidR="0089445F" w:rsidRPr="005A3CB4" w:rsidRDefault="0089445F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79AE99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BD9C1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孔洞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4DB5D7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1）孔洞﹥3处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2）任一处孔洞深度超过截面尺寸1/3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45C767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孔洞1～3处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B380" w14:textId="77777777" w:rsidR="0089445F" w:rsidRPr="005A3CB4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9623B9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2B1A" w14:textId="77777777" w:rsidR="0089445F" w:rsidRPr="005A3CB4" w:rsidRDefault="0089445F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35571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7B00E29D" w14:textId="77777777" w:rsidTr="007E0A3C">
        <w:trPr>
          <w:trHeight w:val="55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AA17" w14:textId="77777777" w:rsidR="0089445F" w:rsidRPr="005A3CB4" w:rsidRDefault="0089445F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55232E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341B3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缝隙、夹渣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6C4D64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缝隙、夹渣</w:t>
            </w:r>
            <w:proofErr w:type="gramStart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层超过</w:t>
            </w:r>
            <w:proofErr w:type="gramEnd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3处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E1B53F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缝隙、夹渣1～3处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2E30B" w14:textId="77777777" w:rsidR="0089445F" w:rsidRPr="005A3CB4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FCD678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904A" w14:textId="77777777" w:rsidR="0089445F" w:rsidRPr="005A3CB4" w:rsidRDefault="0089445F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F8206D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767899C9" w14:textId="77777777" w:rsidTr="007E0A3C">
        <w:trPr>
          <w:trHeight w:val="70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AC40" w14:textId="77777777" w:rsidR="0089445F" w:rsidRPr="005A3CB4" w:rsidRDefault="0089445F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96FFF9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6BC83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裂缝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DACB41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1）裂缝﹥6处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2）出现设计不允许的结构裂缝或裂缝宽度超过</w:t>
            </w:r>
            <w:proofErr w:type="gramStart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设计要示</w:t>
            </w:r>
            <w:proofErr w:type="gramEnd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B4320A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裂缝1～6处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70AC" w14:textId="77777777" w:rsidR="0089445F" w:rsidRPr="005A3CB4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1F2219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C19F" w14:textId="77777777" w:rsidR="0089445F" w:rsidRPr="005A3CB4" w:rsidRDefault="0089445F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EFC580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1583DA8F" w14:textId="77777777" w:rsidTr="007E0A3C">
        <w:trPr>
          <w:trHeight w:val="5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AF81" w14:textId="77777777" w:rsidR="0089445F" w:rsidRPr="005A3CB4" w:rsidRDefault="0089445F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49A888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31384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外形缺陷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A08BF1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1）缺陷﹥10处                     2）</w:t>
            </w:r>
            <w:r w:rsidRPr="005A3CB4">
              <w:rPr>
                <w:rFonts w:ascii="宋体" w:eastAsia="宋体" w:hAnsi="宋体" w:cs="宋体" w:hint="eastAsia"/>
                <w:sz w:val="18"/>
                <w:szCs w:val="18"/>
              </w:rPr>
              <w:t>混凝土地坪存在明显平整度不足的缺陷＞3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255FFD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缺棱掉角、线角不直等缺陷1～10处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032AC" w14:textId="77777777" w:rsidR="0089445F" w:rsidRPr="005A3CB4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04A815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FEEE" w14:textId="77777777" w:rsidR="0089445F" w:rsidRPr="005A3CB4" w:rsidRDefault="0089445F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30A702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071C3044" w14:textId="77777777" w:rsidTr="007E0A3C">
        <w:trPr>
          <w:trHeight w:val="5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69E6" w14:textId="77777777" w:rsidR="0089445F" w:rsidRPr="005A3CB4" w:rsidRDefault="0089445F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3FA778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89DCE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外表缺陷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7E0E69" w14:textId="77777777" w:rsidR="0089445F" w:rsidRPr="005A3CB4" w:rsidRDefault="00000000">
            <w:pPr>
              <w:spacing w:line="24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5A3CB4">
              <w:rPr>
                <w:rFonts w:ascii="宋体" w:eastAsia="宋体" w:hAnsi="宋体" w:cs="宋体" w:hint="eastAsia"/>
                <w:sz w:val="18"/>
                <w:szCs w:val="18"/>
              </w:rPr>
              <w:t>1.缺陷＞10处</w:t>
            </w:r>
          </w:p>
          <w:p w14:paraId="272DB6C0" w14:textId="77777777" w:rsidR="0089445F" w:rsidRPr="005A3CB4" w:rsidRDefault="00000000">
            <w:pPr>
              <w:spacing w:line="24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5A3CB4">
              <w:rPr>
                <w:rFonts w:ascii="宋体" w:eastAsia="宋体" w:hAnsi="宋体" w:cs="宋体" w:hint="eastAsia"/>
                <w:sz w:val="18"/>
                <w:szCs w:val="18"/>
              </w:rPr>
              <w:t>2.冷缝＞5处</w:t>
            </w:r>
          </w:p>
          <w:p w14:paraId="0D8EF657" w14:textId="77777777" w:rsidR="0089445F" w:rsidRPr="005A3CB4" w:rsidRDefault="00000000">
            <w:pPr>
              <w:spacing w:line="24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5A3CB4">
              <w:rPr>
                <w:rFonts w:ascii="宋体" w:eastAsia="宋体" w:hAnsi="宋体" w:cs="宋体" w:hint="eastAsia"/>
                <w:sz w:val="18"/>
                <w:szCs w:val="18"/>
              </w:rPr>
              <w:t>3.色差＞5处</w:t>
            </w:r>
          </w:p>
          <w:p w14:paraId="6B9AC15F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sz w:val="18"/>
                <w:szCs w:val="18"/>
              </w:rPr>
              <w:t>4.不同标号混凝土施工节点不规范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F95C0A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麻面、掉皮、起砂等缺陷1～10处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CAF4B" w14:textId="77777777" w:rsidR="0089445F" w:rsidRPr="005A3CB4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EDAAEA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7E3E" w14:textId="77777777" w:rsidR="0089445F" w:rsidRPr="005A3CB4" w:rsidRDefault="0089445F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71E2F3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51AB9788" w14:textId="77777777" w:rsidTr="007E0A3C">
        <w:trPr>
          <w:trHeight w:val="5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45B7" w14:textId="77777777" w:rsidR="0089445F" w:rsidRPr="005A3CB4" w:rsidRDefault="0089445F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A37359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CC618" w14:textId="77777777" w:rsidR="0089445F" w:rsidRPr="005A3CB4" w:rsidRDefault="00000000">
            <w:pPr>
              <w:widowControl/>
              <w:spacing w:line="26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尺寸与偏位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98595E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缺陷﹥6处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A92C09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尺寸不准、偏位等缺陷1～6处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B3AA5" w14:textId="77777777" w:rsidR="0089445F" w:rsidRPr="005A3CB4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D5C2EE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E904" w14:textId="77777777" w:rsidR="0089445F" w:rsidRPr="005A3CB4" w:rsidRDefault="0089445F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2F4660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49670353" w14:textId="77777777" w:rsidTr="007E0A3C">
        <w:trPr>
          <w:trHeight w:val="69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2143" w14:textId="77777777" w:rsidR="0089445F" w:rsidRPr="005A3CB4" w:rsidRDefault="0089445F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C5CD8C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B5545" w14:textId="77777777" w:rsidR="0089445F" w:rsidRPr="005A3CB4" w:rsidRDefault="00000000">
            <w:pPr>
              <w:widowControl/>
              <w:spacing w:line="26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修补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B2F0A4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sz w:val="18"/>
                <w:szCs w:val="18"/>
              </w:rPr>
              <w:t>每1000m2，超过5处，或</w:t>
            </w:r>
            <w:proofErr w:type="gramStart"/>
            <w:r w:rsidRPr="005A3CB4">
              <w:rPr>
                <w:rFonts w:ascii="宋体" w:eastAsia="宋体" w:hAnsi="宋体" w:cs="宋体" w:hint="eastAsia"/>
                <w:sz w:val="18"/>
                <w:szCs w:val="18"/>
              </w:rPr>
              <w:t>批嵌面</w:t>
            </w:r>
            <w:proofErr w:type="gramEnd"/>
            <w:r w:rsidRPr="005A3CB4">
              <w:rPr>
                <w:rFonts w:ascii="宋体" w:eastAsia="宋体" w:hAnsi="宋体" w:cs="宋体" w:hint="eastAsia"/>
                <w:sz w:val="18"/>
                <w:szCs w:val="18"/>
              </w:rPr>
              <w:t>一处超过1m</w:t>
            </w:r>
            <w:r w:rsidRPr="005A3CB4">
              <w:rPr>
                <w:rFonts w:ascii="宋体" w:eastAsia="宋体" w:hAnsi="宋体" w:cs="宋体" w:hint="eastAsia"/>
                <w:sz w:val="18"/>
                <w:szCs w:val="18"/>
                <w:vertAlign w:val="superscript"/>
              </w:rPr>
              <w:t>2</w:t>
            </w:r>
            <w:r w:rsidRPr="005A3CB4">
              <w:rPr>
                <w:rFonts w:ascii="宋体" w:eastAsia="宋体" w:hAnsi="宋体" w:cs="宋体" w:hint="eastAsia"/>
                <w:sz w:val="18"/>
                <w:szCs w:val="18"/>
              </w:rPr>
              <w:t>，或剁凿、打磨面一处超过2m</w:t>
            </w:r>
            <w:r w:rsidRPr="005A3CB4">
              <w:rPr>
                <w:rFonts w:ascii="宋体" w:eastAsia="宋体" w:hAnsi="宋体" w:cs="宋体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C67C60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批嵌面积</w:t>
            </w:r>
            <w:proofErr w:type="gramEnd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﹥200cm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>2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或打磨面积﹥600cm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>2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的缺陷1～10处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E3C94" w14:textId="77777777" w:rsidR="0089445F" w:rsidRPr="005A3CB4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86BB1B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BD45" w14:textId="77777777" w:rsidR="0089445F" w:rsidRPr="005A3CB4" w:rsidRDefault="0089445F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9DDE54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438B978C" w14:textId="77777777" w:rsidTr="007E0A3C">
        <w:trPr>
          <w:trHeight w:val="70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5395" w14:textId="77777777" w:rsidR="0089445F" w:rsidRPr="005A3CB4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4E3919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12FE0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C67C43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1）湿渍﹥6处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2）结构有滴漏、线流水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9A1903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结构表面有湿渍1～6处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E7FE7" w14:textId="77777777" w:rsidR="0089445F" w:rsidRPr="005A3CB4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3D8579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7AE1" w14:textId="77777777" w:rsidR="0089445F" w:rsidRPr="005A3CB4" w:rsidRDefault="0089445F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4D066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7800DA3C" w14:textId="77777777" w:rsidTr="007E0A3C">
        <w:trPr>
          <w:trHeight w:val="98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9C11" w14:textId="77777777" w:rsidR="0089445F" w:rsidRPr="005A3CB4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0D1995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工程特色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B4810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86CF9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1、工作量1亿元以上的工程，每增加1</w:t>
            </w:r>
            <w:proofErr w:type="gramStart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千万元加</w:t>
            </w:r>
            <w:proofErr w:type="gramEnd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0.1分，最高不超过2分；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2、采用建筑新技术且取得成效，每一项得0.5分，最高不超过2分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3、其他，得1分；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E95A27" w14:textId="77777777" w:rsidR="0089445F" w:rsidRPr="005A3CB4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4983C" w14:textId="77777777" w:rsidR="0089445F" w:rsidRDefault="00000000">
            <w:pPr>
              <w:widowControl/>
              <w:spacing w:line="26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0F843" w14:textId="77777777" w:rsidR="0089445F" w:rsidRDefault="00000000">
            <w:pPr>
              <w:widowControl/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3C11CF7" w14:textId="77777777" w:rsidR="0089445F" w:rsidRDefault="0089445F">
      <w:pPr>
        <w:rPr>
          <w:rFonts w:hint="eastAsia"/>
        </w:rPr>
        <w:sectPr w:rsidR="0089445F">
          <w:pgSz w:w="16838" w:h="11906" w:orient="landscape"/>
          <w:pgMar w:top="851" w:right="851" w:bottom="737" w:left="1134" w:header="851" w:footer="284" w:gutter="0"/>
          <w:cols w:space="425"/>
          <w:docGrid w:type="lines" w:linePitch="312"/>
        </w:sectPr>
      </w:pPr>
    </w:p>
    <w:tbl>
      <w:tblPr>
        <w:tblW w:w="15700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479"/>
        <w:gridCol w:w="1222"/>
        <w:gridCol w:w="657"/>
        <w:gridCol w:w="1648"/>
        <w:gridCol w:w="425"/>
        <w:gridCol w:w="402"/>
        <w:gridCol w:w="1971"/>
        <w:gridCol w:w="1134"/>
        <w:gridCol w:w="236"/>
        <w:gridCol w:w="313"/>
        <w:gridCol w:w="608"/>
        <w:gridCol w:w="969"/>
        <w:gridCol w:w="708"/>
        <w:gridCol w:w="143"/>
        <w:gridCol w:w="708"/>
        <w:gridCol w:w="142"/>
        <w:gridCol w:w="708"/>
      </w:tblGrid>
      <w:tr w:rsidR="0089445F" w14:paraId="1F190C85" w14:textId="77777777">
        <w:trPr>
          <w:gridAfter w:val="1"/>
          <w:wAfter w:w="708" w:type="dxa"/>
          <w:trHeight w:val="690"/>
        </w:trPr>
        <w:tc>
          <w:tcPr>
            <w:tcW w:w="1499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12299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28"/>
              </w:rPr>
              <w:t xml:space="preserve"> 奉贤区市政（公路）工程优质结构检查评分表（现场质保条件） 表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28"/>
              </w:rPr>
              <w:t>2</w:t>
            </w:r>
          </w:p>
        </w:tc>
      </w:tr>
      <w:tr w:rsidR="0089445F" w14:paraId="27D13889" w14:textId="77777777">
        <w:trPr>
          <w:trHeight w:val="302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201FE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工程名称：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31F2D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FDA24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053EB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04B17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检查部位：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DA0B2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AC9B8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977C0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3EDC5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836B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F8C71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AC76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E371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91ED9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445F" w14:paraId="6EB6F66C" w14:textId="77777777">
        <w:trPr>
          <w:trHeight w:val="278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2A11C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施工单位：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B71A2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3321D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64958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88165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检查人员（签名）：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8E405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0760D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D894B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8E167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检查日期：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C207C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6F662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445F" w14:paraId="1B5F4816" w14:textId="77777777">
        <w:trPr>
          <w:gridAfter w:val="1"/>
          <w:wAfter w:w="708" w:type="dxa"/>
          <w:trHeight w:val="3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91DB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06BE1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7712E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否决项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DAE67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扣分项目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88434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扣分标准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4901E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检查及扣分情况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97E7A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应得分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5F545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实得分</w:t>
            </w:r>
          </w:p>
        </w:tc>
      </w:tr>
      <w:tr w:rsidR="0089445F" w14:paraId="4257DFAE" w14:textId="77777777">
        <w:trPr>
          <w:gridAfter w:val="1"/>
          <w:wAfter w:w="708" w:type="dxa"/>
          <w:trHeight w:val="405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3CAD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ED73AA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施工组织设计及施工方案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3127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无施工组织设计或危险性较大的分部、分项工程施工方案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96A53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审批及签字手续不齐全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E518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0.2～1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31959F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5CEAD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169B7E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75EF0EEC" w14:textId="77777777">
        <w:trPr>
          <w:gridAfter w:val="1"/>
          <w:wAfter w:w="708" w:type="dxa"/>
          <w:trHeight w:val="70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E4D0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2C7CC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947C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81571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施工组织设计、施工方案（含按规定经专家技术评审的专项施工方案）未有效实施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52F5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2A8913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97258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048F02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0DAA6A15" w14:textId="77777777">
        <w:trPr>
          <w:gridAfter w:val="1"/>
          <w:wAfter w:w="708" w:type="dxa"/>
          <w:trHeight w:val="71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73B6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F040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材料设备检测管理情况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86B6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CEE8E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材料/设备检测管理台</w:t>
            </w:r>
            <w:proofErr w:type="gramStart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帐记录</w:t>
            </w:r>
            <w:proofErr w:type="gramEnd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的内容与实际工程情况、工程进度不相符；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6992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0.2～1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16D16C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CD0E0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95D8CA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5824A739" w14:textId="77777777">
        <w:trPr>
          <w:gridAfter w:val="1"/>
          <w:wAfter w:w="708" w:type="dxa"/>
          <w:trHeight w:val="39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554C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2680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F596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8435A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材料/设备先使用后检测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8E96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4707DB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51D98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4D4389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262BCA8E" w14:textId="77777777">
        <w:trPr>
          <w:gridAfter w:val="1"/>
          <w:wAfter w:w="708" w:type="dxa"/>
          <w:trHeight w:val="43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285A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B4B9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079B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29C73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取样员、</w:t>
            </w:r>
            <w:proofErr w:type="gramStart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见证员</w:t>
            </w:r>
            <w:proofErr w:type="gramEnd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取样、送样管理不规范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CB21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A5ABA5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C00B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F23D70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7688CB9D" w14:textId="77777777">
        <w:trPr>
          <w:gridAfter w:val="1"/>
          <w:wAfter w:w="708" w:type="dxa"/>
          <w:trHeight w:val="396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6D65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A44C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测量仪器及计量器具管理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9A9A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DD91D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精度不符合工程实际需要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1F33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0.2～1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8CD680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DA05A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D6AD9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0F2BF7EF" w14:textId="77777777">
        <w:trPr>
          <w:gridAfter w:val="1"/>
          <w:wAfter w:w="708" w:type="dxa"/>
          <w:trHeight w:val="4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3C7E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B4B8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D5EE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D232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在检定有效期外使用测量仪器及计量器具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8D9F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3EF537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1FA8D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05B635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2B5A7153" w14:textId="77777777">
        <w:trPr>
          <w:gridAfter w:val="1"/>
          <w:wAfter w:w="708" w:type="dxa"/>
          <w:trHeight w:val="40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35DC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0EF0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FB1C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9268E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计量、校验证书与实物不一致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F712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6B2D15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D334E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96056A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20B87755" w14:textId="77777777">
        <w:trPr>
          <w:gridAfter w:val="1"/>
          <w:wAfter w:w="708" w:type="dxa"/>
          <w:trHeight w:val="4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515F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89A5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5A81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5DF5A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仪器/器具非专人使用、非专人保管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6D63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6F6C2D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9B78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7A0902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2C63135C" w14:textId="77777777">
        <w:trPr>
          <w:gridAfter w:val="1"/>
          <w:wAfter w:w="708" w:type="dxa"/>
          <w:trHeight w:val="406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B70B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FF8E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现场标准</w:t>
            </w:r>
            <w:proofErr w:type="gramStart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养护室</w:t>
            </w:r>
            <w:proofErr w:type="gramEnd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的设置和管理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CD45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8C02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养护室</w:t>
            </w:r>
            <w:proofErr w:type="gramEnd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面积、设施、管理等不符合本市规定要求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0E8D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0.2～1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4A31BC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2AC2B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73FAA2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16C4725C" w14:textId="77777777">
        <w:trPr>
          <w:gridAfter w:val="1"/>
          <w:wAfter w:w="708" w:type="dxa"/>
          <w:trHeight w:val="718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9A9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FF0D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4381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28507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3CB4">
              <w:rPr>
                <w:rFonts w:ascii="宋体" w:eastAsia="宋体" w:hAnsi="宋体" w:cs="宋体" w:hint="eastAsia"/>
                <w:kern w:val="0"/>
                <w:szCs w:val="21"/>
              </w:rPr>
              <w:t>无试块</w:t>
            </w:r>
            <w:proofErr w:type="gramEnd"/>
            <w:r w:rsidRPr="005A3CB4">
              <w:rPr>
                <w:rFonts w:ascii="宋体" w:eastAsia="宋体" w:hAnsi="宋体" w:cs="宋体" w:hint="eastAsia"/>
                <w:kern w:val="0"/>
                <w:szCs w:val="21"/>
              </w:rPr>
              <w:t>制作记录、同条件试块养护记录、无效试</w:t>
            </w:r>
            <w:proofErr w:type="gramStart"/>
            <w:r w:rsidRPr="005A3CB4">
              <w:rPr>
                <w:rFonts w:ascii="宋体" w:eastAsia="宋体" w:hAnsi="宋体" w:cs="宋体" w:hint="eastAsia"/>
                <w:kern w:val="0"/>
                <w:szCs w:val="21"/>
              </w:rPr>
              <w:t>块报告</w:t>
            </w:r>
            <w:proofErr w:type="gramEnd"/>
            <w:r w:rsidRPr="005A3CB4">
              <w:rPr>
                <w:rFonts w:ascii="宋体" w:eastAsia="宋体" w:hAnsi="宋体" w:cs="宋体" w:hint="eastAsia"/>
                <w:kern w:val="0"/>
                <w:szCs w:val="21"/>
              </w:rPr>
              <w:t>记录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3D3A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F7B22F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BA64B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A75067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77AD78C2" w14:textId="77777777">
        <w:trPr>
          <w:gridAfter w:val="1"/>
          <w:wAfter w:w="708" w:type="dxa"/>
          <w:trHeight w:val="47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FF7A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ACCE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519A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3099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color w:val="000000"/>
              </w:rPr>
              <w:t>养护记录不齐全，试块唯一性标识管理和使用不符合要求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4B80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C35940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3A75F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78A70C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3E21C155" w14:textId="77777777">
        <w:trPr>
          <w:gridAfter w:val="1"/>
          <w:wAfter w:w="708" w:type="dxa"/>
          <w:trHeight w:val="42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9EEA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5B56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其他检查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3D466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824F3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施工关键岗位人员未持证上岗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3439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0.2～1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466684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7C0E0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0F32EF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7347D899" w14:textId="77777777">
        <w:trPr>
          <w:gridAfter w:val="1"/>
          <w:wAfter w:w="708" w:type="dxa"/>
          <w:trHeight w:val="71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B0CC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508E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05E9B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无分部/分项质量验收记录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A4670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分部/分项工程质量验收记录（桩基、基础、主体结构）不齐全或不完整；</w:t>
            </w:r>
            <w:r w:rsidRPr="005A3CB4">
              <w:rPr>
                <w:rFonts w:ascii="宋体" w:eastAsia="宋体" w:hAnsi="宋体" w:cs="宋体" w:hint="eastAsia"/>
                <w:kern w:val="0"/>
                <w:szCs w:val="21"/>
              </w:rPr>
              <w:t>现场灌浆监理旁站、影像资料不齐全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D0044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0.2～1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E018C6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36FAC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7FEA2F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5BDA4947" w14:textId="77777777">
        <w:trPr>
          <w:gridAfter w:val="1"/>
          <w:wAfter w:w="708" w:type="dxa"/>
          <w:trHeight w:val="35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6962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9B90" w14:textId="77777777" w:rsidR="0089445F" w:rsidRPr="005A3CB4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C9751" w14:textId="77777777" w:rsidR="0089445F" w:rsidRPr="005A3CB4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5B426" w14:textId="77777777" w:rsidR="0089445F" w:rsidRPr="005A3CB4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永久水准点和沉降观测点的设置不符合规范及设计要求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D0FB7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0.2～1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A0A742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D8FA0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E8AE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603A228D" w14:textId="77777777" w:rsidR="0089445F" w:rsidRDefault="0089445F">
      <w:pPr>
        <w:rPr>
          <w:rFonts w:hint="eastAsia"/>
        </w:rPr>
        <w:sectPr w:rsidR="0089445F">
          <w:pgSz w:w="16838" w:h="11906" w:orient="landscape"/>
          <w:pgMar w:top="851" w:right="851" w:bottom="737" w:left="1134" w:header="851" w:footer="284" w:gutter="0"/>
          <w:cols w:space="425"/>
          <w:docGrid w:type="lines" w:linePitch="312"/>
        </w:sect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993"/>
        <w:gridCol w:w="2116"/>
        <w:gridCol w:w="540"/>
        <w:gridCol w:w="1499"/>
        <w:gridCol w:w="392"/>
        <w:gridCol w:w="697"/>
        <w:gridCol w:w="571"/>
        <w:gridCol w:w="847"/>
        <w:gridCol w:w="1843"/>
        <w:gridCol w:w="1984"/>
        <w:gridCol w:w="851"/>
        <w:gridCol w:w="850"/>
      </w:tblGrid>
      <w:tr w:rsidR="0089445F" w14:paraId="595C6D7E" w14:textId="77777777">
        <w:trPr>
          <w:trHeight w:val="702"/>
        </w:trPr>
        <w:tc>
          <w:tcPr>
            <w:tcW w:w="1499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C5B6F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28"/>
              </w:rPr>
              <w:lastRenderedPageBreak/>
              <w:t>奉贤区市政（公路）工程优质结构检查评分表（质控资料） 表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28"/>
              </w:rPr>
              <w:t>3-1</w:t>
            </w:r>
          </w:p>
        </w:tc>
      </w:tr>
      <w:tr w:rsidR="0089445F" w14:paraId="63A60625" w14:textId="77777777">
        <w:trPr>
          <w:trHeight w:val="402"/>
        </w:trPr>
        <w:tc>
          <w:tcPr>
            <w:tcW w:w="1499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14F24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桥梁和高架道路</w:t>
            </w:r>
          </w:p>
        </w:tc>
      </w:tr>
      <w:tr w:rsidR="0089445F" w14:paraId="7FF215EA" w14:textId="77777777">
        <w:trPr>
          <w:trHeight w:val="499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6B31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工程名称：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2ABDD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82403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A6220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35A10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检查部位：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2FC24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FD33D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77CD7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D07FE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8647A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387EB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445F" w14:paraId="4BD23660" w14:textId="77777777">
        <w:trPr>
          <w:trHeight w:val="499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FA028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施工单位：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FD29A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F675D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D39B8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C2701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检查人员（签名）：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11F11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19083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检查日期：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1DA6B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4F2C5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445F" w:rsidRPr="005A3CB4" w14:paraId="4EE5C329" w14:textId="7777777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CD4D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CE74E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5721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检查内容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F564E2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扣分标准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2BF383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否决项目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29D862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检查及扣分情况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F01BE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应得分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29D34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实得分</w:t>
            </w:r>
          </w:p>
        </w:tc>
      </w:tr>
      <w:tr w:rsidR="0089445F" w:rsidRPr="005A3CB4" w14:paraId="06A22124" w14:textId="77777777">
        <w:trPr>
          <w:trHeight w:val="424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CBB1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F304C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0CBC22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9A4D19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原材料、成品出厂合格证及现场检验报告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8CB5BE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</w:t>
            </w:r>
            <w:r w:rsidRPr="005A3CB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~</w:t>
            </w:r>
            <w:r w:rsidRPr="005A3C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24DEAB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涉及工程结构安全的资料存有隐患或弄虚作假，无法保证工程质量真实情况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7EF2C7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A006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EBD6F4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77ABCFD4" w14:textId="77777777">
        <w:trPr>
          <w:trHeight w:val="5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1508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99B2A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桩基础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226A23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4E65F5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混凝土抗压试验报告及评定                         </w:t>
            </w:r>
            <w:proofErr w:type="gramStart"/>
            <w:r w:rsidRPr="005A3CB4">
              <w:rPr>
                <w:rFonts w:ascii="宋体" w:eastAsia="宋体" w:hAnsi="宋体" w:cs="宋体" w:hint="eastAsia"/>
                <w:szCs w:val="21"/>
              </w:rPr>
              <w:t>标养试</w:t>
            </w:r>
            <w:proofErr w:type="gramEnd"/>
            <w:r w:rsidRPr="005A3CB4">
              <w:rPr>
                <w:rFonts w:ascii="宋体" w:eastAsia="宋体" w:hAnsi="宋体" w:cs="宋体" w:hint="eastAsia"/>
                <w:szCs w:val="21"/>
              </w:rPr>
              <w:t>块强度不得大于设计强度180%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AA260C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</w:t>
            </w:r>
            <w:r w:rsidRPr="005A3CB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~</w:t>
            </w:r>
            <w:r w:rsidRPr="005A3C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825D20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3B4209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0999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B9E5A5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70DD39EF" w14:textId="77777777">
        <w:trPr>
          <w:trHeight w:val="36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FB5E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808A8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01081F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A1671A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桩基承载力及桩身质量试验报告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FD221F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</w:t>
            </w:r>
            <w:r w:rsidRPr="005A3CB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~</w:t>
            </w:r>
            <w:r w:rsidRPr="005A3C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12B249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4E8F1C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F0EC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2B8014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46A362BA" w14:textId="77777777">
        <w:trPr>
          <w:trHeight w:val="35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0D11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29BE8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66D86C" w14:textId="77777777" w:rsidR="0089445F" w:rsidRPr="005A3CB4" w:rsidRDefault="008944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E31CC7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桩位偏差图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005ABF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</w:t>
            </w:r>
            <w:r w:rsidRPr="005A3CB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~</w:t>
            </w:r>
            <w:r w:rsidRPr="005A3C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131724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72E3A4" w14:textId="77777777" w:rsidR="0089445F" w:rsidRPr="005A3CB4" w:rsidRDefault="008944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2229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A74E3F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89445F" w:rsidRPr="005A3CB4" w14:paraId="40624DE0" w14:textId="77777777">
        <w:trPr>
          <w:trHeight w:val="348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F72A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215FB5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17C98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F5A4E5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szCs w:val="21"/>
              </w:rPr>
              <w:t>分项分部工程质量验收记录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C39838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</w:t>
            </w:r>
            <w:r w:rsidRPr="005A3CB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~</w:t>
            </w:r>
            <w:r w:rsidRPr="005A3C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B36A91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0C2ECA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EDBA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BB317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5976F110" w14:textId="77777777">
        <w:trPr>
          <w:trHeight w:val="554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6005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3A6AE4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23AD2E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B79D66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原材料、半成品出厂合格证及进场检验报告</w:t>
            </w:r>
            <w:r w:rsidRPr="005A3CB4">
              <w:rPr>
                <w:rFonts w:ascii="宋体" w:eastAsia="宋体" w:hAnsi="宋体" w:cs="宋体" w:hint="eastAsia"/>
                <w:szCs w:val="21"/>
              </w:rPr>
              <w:t>（</w:t>
            </w:r>
            <w:proofErr w:type="gramStart"/>
            <w:r w:rsidRPr="005A3CB4">
              <w:rPr>
                <w:rFonts w:ascii="宋体" w:eastAsia="宋体" w:hAnsi="宋体" w:cs="宋体" w:hint="eastAsia"/>
                <w:szCs w:val="21"/>
              </w:rPr>
              <w:t>砂及混凝土拌合物氯离子</w:t>
            </w:r>
            <w:proofErr w:type="gramEnd"/>
            <w:r w:rsidRPr="005A3CB4">
              <w:rPr>
                <w:rFonts w:ascii="宋体" w:eastAsia="宋体" w:hAnsi="宋体" w:cs="宋体" w:hint="eastAsia"/>
                <w:szCs w:val="21"/>
              </w:rPr>
              <w:t>含量检测）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1E03CE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</w:t>
            </w:r>
            <w:r w:rsidRPr="005A3C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~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84E70E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A0C92B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6298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9D313D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38334581" w14:textId="77777777">
        <w:trPr>
          <w:trHeight w:val="528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CF0D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B5F034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CCC37F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74B95B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锚</w:t>
            </w:r>
            <w:proofErr w:type="gramEnd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夹具、预应力筋、支座、伸缩缝等成品合格证及进场检验报告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F77FD9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</w:t>
            </w:r>
            <w:r w:rsidRPr="005A3C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~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F06C9D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83C500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59D5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680922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126FD91C" w14:textId="77777777">
        <w:trPr>
          <w:trHeight w:val="40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2BC6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E21077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9E6E49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F9C42F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预制梁出厂合格证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E7F47F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</w:t>
            </w:r>
            <w:r w:rsidRPr="005A3C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~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9B9988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5DD7BD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45A0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BDEE67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10675607" w14:textId="77777777">
        <w:trPr>
          <w:trHeight w:val="55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CC07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E825F9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059DD8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853FE2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混凝土抗压试验报告及评定，</w:t>
            </w:r>
            <w:proofErr w:type="gramStart"/>
            <w:r w:rsidRPr="005A3CB4">
              <w:rPr>
                <w:rFonts w:ascii="宋体" w:eastAsia="宋体" w:hAnsi="宋体" w:cs="宋体" w:hint="eastAsia"/>
                <w:szCs w:val="21"/>
              </w:rPr>
              <w:t>标养试</w:t>
            </w:r>
            <w:proofErr w:type="gramEnd"/>
            <w:r w:rsidRPr="005A3CB4">
              <w:rPr>
                <w:rFonts w:ascii="宋体" w:eastAsia="宋体" w:hAnsi="宋体" w:cs="宋体" w:hint="eastAsia"/>
                <w:szCs w:val="21"/>
              </w:rPr>
              <w:t>块强度不得大于设计强度180%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F0A7D4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0.2~3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634AFB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40464B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6D2F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CA77EB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0DAF5ACB" w14:textId="77777777">
        <w:trPr>
          <w:trHeight w:val="42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1458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8570F3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主体结构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AF337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617620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预应力筋安装、张拉和灌浆记录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FD67BD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0.2~3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81ADC1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F394C3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D9E6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A3D52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66C74208" w14:textId="77777777">
        <w:trPr>
          <w:trHeight w:val="41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D5B8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25C19F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81B912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A5A5E1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原材料、成品出厂合格证及进场检验报告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D98760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</w:t>
            </w:r>
            <w:r w:rsidRPr="005A3C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~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2B3129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09D015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7579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274D25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7B0EFACA" w14:textId="77777777">
        <w:trPr>
          <w:trHeight w:val="36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1296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FECAA1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B03690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2A155F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焊工资格证书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8295EF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</w:t>
            </w:r>
            <w:r w:rsidRPr="005A3C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~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BEC30C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4D794D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65EC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D9FEC1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144497D4" w14:textId="77777777">
        <w:trPr>
          <w:trHeight w:val="39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1EEF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875A91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AA38CD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钢结构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51FF4A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焊接工艺评定及钢结构焊缝检验报告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BBAC86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0.2~3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D66738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42C7AE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2D43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1C2F05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2F152EF1" w14:textId="77777777">
        <w:trPr>
          <w:trHeight w:val="33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5EA8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19272D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00C282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32FB46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高强螺栓抗滑移系数检验报告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DE849E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</w:t>
            </w:r>
            <w:r w:rsidRPr="005A3C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~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929995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1AD074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DE7E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532DEA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:rsidRPr="005A3CB4" w14:paraId="0AA51921" w14:textId="77777777">
        <w:trPr>
          <w:trHeight w:val="418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B196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79FC2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8AE44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5249E9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高强螺栓终拧扭矩</w:t>
            </w:r>
            <w:proofErr w:type="gramEnd"/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检验记录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EA3600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</w:t>
            </w:r>
            <w:r w:rsidRPr="005A3C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~</w:t>
            </w: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268D59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093FAA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164D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074FE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75F89CF7" w14:textId="77777777">
        <w:trPr>
          <w:trHeight w:val="552"/>
        </w:trPr>
        <w:tc>
          <w:tcPr>
            <w:tcW w:w="1130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AC1CD31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E9D891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得分合计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37F9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E2AB2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14:paraId="5DAAB9AC" w14:textId="77777777" w:rsidR="0089445F" w:rsidRDefault="0089445F">
      <w:pPr>
        <w:rPr>
          <w:rFonts w:hint="eastAsia"/>
        </w:rPr>
        <w:sectPr w:rsidR="0089445F">
          <w:pgSz w:w="16838" w:h="11906" w:orient="landscape"/>
          <w:pgMar w:top="851" w:right="851" w:bottom="737" w:left="1134" w:header="851" w:footer="284" w:gutter="0"/>
          <w:cols w:space="425"/>
          <w:docGrid w:type="lines" w:linePitch="312"/>
        </w:sect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784"/>
        <w:gridCol w:w="1025"/>
        <w:gridCol w:w="854"/>
        <w:gridCol w:w="706"/>
        <w:gridCol w:w="2282"/>
        <w:gridCol w:w="494"/>
        <w:gridCol w:w="1476"/>
        <w:gridCol w:w="492"/>
        <w:gridCol w:w="642"/>
        <w:gridCol w:w="435"/>
        <w:gridCol w:w="2400"/>
        <w:gridCol w:w="1701"/>
        <w:gridCol w:w="851"/>
        <w:gridCol w:w="850"/>
      </w:tblGrid>
      <w:tr w:rsidR="0089445F" w14:paraId="52D1C82F" w14:textId="77777777">
        <w:trPr>
          <w:trHeight w:val="702"/>
        </w:trPr>
        <w:tc>
          <w:tcPr>
            <w:tcW w:w="1499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1E4C1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28"/>
              </w:rPr>
              <w:lastRenderedPageBreak/>
              <w:t>奉贤区市政（公路）工程优质结构检查评分表（质控资料） 表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28"/>
              </w:rPr>
              <w:t>3-2</w:t>
            </w:r>
          </w:p>
        </w:tc>
      </w:tr>
      <w:tr w:rsidR="0089445F" w14:paraId="03D0C7FF" w14:textId="77777777">
        <w:trPr>
          <w:trHeight w:val="402"/>
        </w:trPr>
        <w:tc>
          <w:tcPr>
            <w:tcW w:w="1499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98784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地下结构</w:t>
            </w:r>
          </w:p>
        </w:tc>
      </w:tr>
      <w:tr w:rsidR="0089445F" w14:paraId="4C961054" w14:textId="77777777">
        <w:trPr>
          <w:trHeight w:val="315"/>
        </w:trPr>
        <w:tc>
          <w:tcPr>
            <w:tcW w:w="33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52A78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工程名称：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3D93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5ED2C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87060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检查部位：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BDFFA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C5024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B3225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F90B5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F2C60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445F" w14:paraId="07DF29A9" w14:textId="77777777">
        <w:trPr>
          <w:trHeight w:val="279"/>
        </w:trPr>
        <w:tc>
          <w:tcPr>
            <w:tcW w:w="33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D3BDD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施工单位：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E537F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5EA2F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5C5A4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检查人员（签名）：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C2A1A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7F54C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检查日期：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A33E1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545AF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445F" w14:paraId="3A205F9B" w14:textId="77777777">
        <w:trPr>
          <w:trHeight w:val="43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4DFF21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5A73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AFDD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检查内容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629311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扣分标准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B0CE96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否决项目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F24169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检查及扣分情况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428CC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应得分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DD0CE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实得分</w:t>
            </w:r>
          </w:p>
        </w:tc>
      </w:tr>
      <w:tr w:rsidR="0089445F" w14:paraId="05F5B4AD" w14:textId="77777777">
        <w:trPr>
          <w:trHeight w:val="424"/>
        </w:trPr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07EF3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2E840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64AD07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4EADDA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原材料、半成品出厂合格证及进场检验报告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704289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0.2~1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B56067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涉及工程结构安全的资料存有隐患或弄虚作假，无法保证工程质量真实情况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403911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DA1F5D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F1F2A0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38EED04A" w14:textId="77777777">
        <w:trPr>
          <w:trHeight w:val="416"/>
        </w:trPr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210E70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3C45E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011047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DA7499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地基处理、SMW工法桩强度检验报告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B7CE5A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0.2~1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741215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E6A318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BA60A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ED8AB3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66E7541B" w14:textId="77777777">
        <w:trPr>
          <w:trHeight w:val="409"/>
        </w:trPr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B989DD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EABB1A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地基处理与围护结构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18A9CA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混凝土抗压、抗渗试验报告及评定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367FF3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0.2~1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D777C0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19DEDC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877D28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D93C33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27673AEA" w14:textId="77777777">
        <w:trPr>
          <w:trHeight w:val="429"/>
        </w:trPr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927902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91C77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05D9CB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813568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地下墙（成槽、成墙）施工记录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EACFF1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0.2~1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381F60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188302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66DB76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FE21E5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495BFF5B" w14:textId="77777777">
        <w:trPr>
          <w:trHeight w:val="407"/>
        </w:trPr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4BEBFD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A91F9B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36DA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FB3638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抗拔桩桩身质量试验报告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5BCC4D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0.2~1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B9642A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446FF6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87D589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79FD7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5B81EE0B" w14:textId="77777777">
        <w:trPr>
          <w:trHeight w:val="412"/>
        </w:trPr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01076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6466D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CB30FC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230152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原材料出厂合格证及进场检验报告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F69574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0.2~1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D08E35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EC65E3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0D9F1E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9DF9B9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4E9D59C3" w14:textId="77777777">
        <w:trPr>
          <w:trHeight w:val="419"/>
        </w:trPr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9612E9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60323C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740D79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35C787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混凝土抗压、抗渗试验报告及评定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346786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0.2~1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746596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69E02B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C99FB2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0053D8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37BA84A8" w14:textId="77777777">
        <w:trPr>
          <w:trHeight w:val="411"/>
        </w:trPr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8974F2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5818F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C3A124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09A5E4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蒸压(养)砖、砌块砌筑时龄期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2DDE11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0.2~1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ACFB88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3A6393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AF011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A8AB25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0A74A167" w14:textId="77777777">
        <w:trPr>
          <w:trHeight w:val="405"/>
        </w:trPr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7FEF2F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07A2DD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FFA206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混凝土及砌体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F77A53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钢筋接头试验报告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1C9A32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0.2~1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54340D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5D9FEE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CD32B3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1EAA36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7C8D4756" w14:textId="77777777">
        <w:trPr>
          <w:trHeight w:val="436"/>
        </w:trPr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0A058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F42517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3FA406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84244B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防水材料出厂合格证（质保书）及复试报告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7107DF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0.2~1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47C4F3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5B5BB9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DA7996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773DDE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057EB907" w14:textId="77777777">
        <w:trPr>
          <w:trHeight w:val="702"/>
        </w:trPr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69857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3F233C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主体结构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37A8A2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4D4804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混凝土结构实体检验资料（同条件养护试块强度、纵向受力钢筋保护层厚度）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D069EA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0.2~1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7C1325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F75233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194D9C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C346C4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21D0B0F9" w14:textId="77777777">
        <w:trPr>
          <w:trHeight w:val="396"/>
        </w:trPr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D03A1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D11945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3477B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9A043D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防水渗漏检查记录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A167BC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0.2~1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156D65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1263DB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8D89D1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D1F26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70F8FD14" w14:textId="77777777">
        <w:trPr>
          <w:trHeight w:val="431"/>
        </w:trPr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214D3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85D0B8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A51C88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444049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基坑变形、地面沉降、建筑物、管线监测资料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62F0CE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0.5~2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BD0932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168E65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617A42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9BE6FB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7FA2C9C8" w14:textId="77777777">
        <w:trPr>
          <w:trHeight w:val="395"/>
        </w:trPr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1D690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61142D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4FCF3A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检测和监测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CDA57D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结构沉降测量资料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524F7A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0.5~2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BFD575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6CEE0D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F54EFF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E48A84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048FC60F" w14:textId="77777777">
        <w:trPr>
          <w:trHeight w:val="428"/>
        </w:trPr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240A13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A33DAA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817687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ACF5BB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结构裂缝分布图及修补资料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5BD4DC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0.5~2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01D22A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E871B7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F7F3A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A0B6C0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7CE0AC76" w14:textId="77777777">
        <w:trPr>
          <w:trHeight w:val="406"/>
        </w:trPr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DECEB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6A114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E4E77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54E8AC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净空限界复测资料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6EE63A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0.5~2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830D73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A7A81B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8D78C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1D122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4E9DF1FC" w14:textId="77777777">
        <w:trPr>
          <w:trHeight w:val="520"/>
        </w:trPr>
        <w:tc>
          <w:tcPr>
            <w:tcW w:w="11590" w:type="dxa"/>
            <w:gridSpan w:val="11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14:paraId="52452407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83EF71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得分合计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85A627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419C9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14:paraId="1C5932B5" w14:textId="77777777" w:rsidR="0089445F" w:rsidRDefault="0089445F">
      <w:pPr>
        <w:rPr>
          <w:rFonts w:hint="eastAsia"/>
        </w:rPr>
        <w:sectPr w:rsidR="0089445F">
          <w:pgSz w:w="16838" w:h="11906" w:orient="landscape"/>
          <w:pgMar w:top="851" w:right="851" w:bottom="737" w:left="1134" w:header="851" w:footer="284" w:gutter="0"/>
          <w:cols w:space="425"/>
          <w:docGrid w:type="lines" w:linePitch="312"/>
        </w:sectPr>
      </w:pPr>
    </w:p>
    <w:tbl>
      <w:tblPr>
        <w:tblW w:w="13958" w:type="dxa"/>
        <w:tblLayout w:type="fixed"/>
        <w:tblLook w:val="04A0" w:firstRow="1" w:lastRow="0" w:firstColumn="1" w:lastColumn="0" w:noHBand="0" w:noVBand="1"/>
      </w:tblPr>
      <w:tblGrid>
        <w:gridCol w:w="1263"/>
        <w:gridCol w:w="1754"/>
        <w:gridCol w:w="544"/>
        <w:gridCol w:w="731"/>
        <w:gridCol w:w="731"/>
        <w:gridCol w:w="1172"/>
        <w:gridCol w:w="1172"/>
        <w:gridCol w:w="787"/>
        <w:gridCol w:w="784"/>
        <w:gridCol w:w="784"/>
        <w:gridCol w:w="528"/>
        <w:gridCol w:w="648"/>
        <w:gridCol w:w="676"/>
        <w:gridCol w:w="676"/>
        <w:gridCol w:w="455"/>
        <w:gridCol w:w="1253"/>
      </w:tblGrid>
      <w:tr w:rsidR="0089445F" w14:paraId="4B86D578" w14:textId="77777777">
        <w:trPr>
          <w:trHeight w:val="600"/>
        </w:trPr>
        <w:tc>
          <w:tcPr>
            <w:tcW w:w="1395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AFB49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28"/>
              </w:rPr>
              <w:lastRenderedPageBreak/>
              <w:t>奉贤区市政（公路）工程优质结构检查评分表（实测） 表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28"/>
              </w:rPr>
              <w:t>4-1</w:t>
            </w:r>
          </w:p>
        </w:tc>
      </w:tr>
      <w:tr w:rsidR="0089445F" w14:paraId="4ACB207B" w14:textId="77777777">
        <w:trPr>
          <w:trHeight w:val="402"/>
        </w:trPr>
        <w:tc>
          <w:tcPr>
            <w:tcW w:w="1395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82E0B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桥梁和高架道路</w:t>
            </w:r>
          </w:p>
        </w:tc>
      </w:tr>
      <w:tr w:rsidR="0089445F" w14:paraId="2B40A339" w14:textId="77777777">
        <w:trPr>
          <w:trHeight w:val="499"/>
        </w:trPr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9E945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工程名称：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6ED0F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12EFE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4983F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177CA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检查部位：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D3E21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51EE0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E5BA0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E0AAD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C6AEF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F35BC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D17C7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62D20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DDEFF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445F" w14:paraId="3E8DA26D" w14:textId="77777777">
        <w:trPr>
          <w:trHeight w:val="499"/>
        </w:trPr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2793A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施工单位：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196C3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197E0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C2878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950F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检查人员（签名）：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51276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2322D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BC52E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877F0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检查日期：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E0057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FCE64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445F" w14:paraId="70C43BB6" w14:textId="77777777">
        <w:trPr>
          <w:trHeight w:val="70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101B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B3D9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237614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否决项目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CCD5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检查标准（允许偏差）（mm）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FF30C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检查情况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C1450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应得分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40BC3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实得分</w:t>
            </w:r>
          </w:p>
        </w:tc>
      </w:tr>
      <w:tr w:rsidR="0089445F" w14:paraId="5C69AAF6" w14:textId="77777777">
        <w:trPr>
          <w:trHeight w:val="499"/>
        </w:trPr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33A955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FF3F13A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车行道净宽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259F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21FA6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±10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8509C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检查点数：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D61043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3A8773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6B0797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F0A44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09A773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004D4B48" w14:textId="77777777">
        <w:trPr>
          <w:trHeight w:val="499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08472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675E487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人行道净宽</w:t>
            </w: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E416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657000D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±10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9C751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合格点数：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04B0A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B8596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20CC38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475C96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B78A9C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4E70857F" w14:textId="77777777">
        <w:trPr>
          <w:trHeight w:val="499"/>
        </w:trPr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BD02" w14:textId="77777777" w:rsidR="0089445F" w:rsidRDefault="008944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58C3E1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F61E9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BF2F3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1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E41CCF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320471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实测合格率：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E15BB0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73359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9B0F3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4F65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31DE714C" w14:textId="77777777">
        <w:trPr>
          <w:trHeight w:val="499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2EA1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0FB9F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墩柱垂直度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2781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合格率＜90%</w:t>
            </w:r>
          </w:p>
        </w:tc>
        <w:tc>
          <w:tcPr>
            <w:tcW w:w="3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B5EB8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≤6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AEDB765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检查点数：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195F4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279A6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019E22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C6D79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A07CB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16EF9BB6" w14:textId="77777777">
        <w:trPr>
          <w:trHeight w:val="499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3625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02F27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墩柱平整度</w:t>
            </w: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CFCC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9A0E6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≤5</w:t>
            </w:r>
          </w:p>
        </w:tc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5E5E95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合格点数：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F81D3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453B2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0B978D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C1C56D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BFD231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1FF52DF2" w14:textId="77777777">
        <w:trPr>
          <w:trHeight w:val="499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5CE7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39BDD7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墩柱断面尺寸</w:t>
            </w: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DC96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590E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±10</w:t>
            </w:r>
          </w:p>
        </w:tc>
        <w:tc>
          <w:tcPr>
            <w:tcW w:w="20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0863F3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实测合格率：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EF307B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91F0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260F4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E5665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751247F1" w14:textId="77777777">
        <w:trPr>
          <w:trHeight w:val="499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F05AC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D86C05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B4FE30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8879BC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B31CB4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10574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1AE15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44D61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D75096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B3E7E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D943DC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0D31D4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总计得分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D62DD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691BF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2A47F05D" w14:textId="77777777">
        <w:trPr>
          <w:trHeight w:val="375"/>
        </w:trPr>
        <w:tc>
          <w:tcPr>
            <w:tcW w:w="1025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5ED69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市政(公路)工程实测点数不少于50点。其中桥梁和高架道路车行道及人行道净宽各不少于10点；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C6529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18FBD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42830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6B42C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AC3D8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7D47E3A6" w14:textId="77777777">
        <w:trPr>
          <w:trHeight w:val="375"/>
        </w:trPr>
        <w:tc>
          <w:tcPr>
            <w:tcW w:w="50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CF0C9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墩柱垂直度、平整度、断面尺寸各不少于10点。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E100F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ADC66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623CC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834EF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376FD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88A4C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E5CE6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ED4DA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854E3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D49F5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AE609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9F5539C" w14:textId="77777777" w:rsidR="0089445F" w:rsidRPr="005A3CB4" w:rsidRDefault="00000000">
      <w:pPr>
        <w:rPr>
          <w:rFonts w:hint="eastAsia"/>
        </w:rPr>
        <w:sectPr w:rsidR="0089445F" w:rsidRPr="005A3CB4">
          <w:pgSz w:w="16838" w:h="11906" w:orient="landscape"/>
          <w:pgMar w:top="1418" w:right="1440" w:bottom="851" w:left="1440" w:header="851" w:footer="284" w:gutter="0"/>
          <w:cols w:space="425"/>
          <w:docGrid w:type="lines" w:linePitch="312"/>
        </w:sectPr>
      </w:pPr>
      <w:r w:rsidRPr="005A3CB4">
        <w:rPr>
          <w:rFonts w:hint="eastAsia"/>
        </w:rPr>
        <w:t>是</w:t>
      </w:r>
      <w:proofErr w:type="gramStart"/>
      <w:r w:rsidRPr="005A3CB4">
        <w:rPr>
          <w:rFonts w:hint="eastAsia"/>
        </w:rPr>
        <w:t>一否考虑</w:t>
      </w:r>
      <w:proofErr w:type="gramEnd"/>
      <w:r w:rsidRPr="005A3CB4">
        <w:rPr>
          <w:rFonts w:hint="eastAsia"/>
        </w:rPr>
        <w:t>预制混凝土桩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663"/>
        <w:gridCol w:w="664"/>
        <w:gridCol w:w="579"/>
        <w:gridCol w:w="1147"/>
        <w:gridCol w:w="1013"/>
        <w:gridCol w:w="1769"/>
        <w:gridCol w:w="733"/>
        <w:gridCol w:w="481"/>
        <w:gridCol w:w="204"/>
        <w:gridCol w:w="236"/>
        <w:gridCol w:w="219"/>
        <w:gridCol w:w="514"/>
        <w:gridCol w:w="481"/>
        <w:gridCol w:w="659"/>
        <w:gridCol w:w="93"/>
        <w:gridCol w:w="676"/>
        <w:gridCol w:w="442"/>
        <w:gridCol w:w="2126"/>
      </w:tblGrid>
      <w:tr w:rsidR="0089445F" w:rsidRPr="00871C20" w14:paraId="76C4997F" w14:textId="77777777" w:rsidTr="00871C20">
        <w:trPr>
          <w:trHeight w:val="600"/>
        </w:trPr>
        <w:tc>
          <w:tcPr>
            <w:tcW w:w="13887" w:type="dxa"/>
            <w:gridSpan w:val="19"/>
            <w:tcBorders>
              <w:tl2br w:val="nil"/>
              <w:tr2bl w:val="nil"/>
            </w:tcBorders>
            <w:vAlign w:val="center"/>
          </w:tcPr>
          <w:p w14:paraId="63956EB2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28"/>
              </w:rPr>
              <w:lastRenderedPageBreak/>
              <w:t>奉贤区市政（公路）工程优质结构检查评分表（实测） 表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28"/>
              </w:rPr>
              <w:t>4-2</w:t>
            </w:r>
          </w:p>
        </w:tc>
      </w:tr>
      <w:tr w:rsidR="0089445F" w14:paraId="43B69EEC" w14:textId="77777777" w:rsidTr="006333DA">
        <w:trPr>
          <w:trHeight w:val="402"/>
        </w:trPr>
        <w:tc>
          <w:tcPr>
            <w:tcW w:w="13887" w:type="dxa"/>
            <w:gridSpan w:val="19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6F41A07C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地下结构</w:t>
            </w:r>
          </w:p>
        </w:tc>
      </w:tr>
      <w:tr w:rsidR="00871C20" w14:paraId="229A7C8D" w14:textId="77777777" w:rsidTr="006333DA">
        <w:trPr>
          <w:trHeight w:val="499"/>
        </w:trPr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4FFB9089" w14:textId="77777777" w:rsidR="00871C20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工程名称：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00E4B895" w14:textId="77777777" w:rsidR="00871C20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6189D351" w14:textId="77777777" w:rsidR="00871C20" w:rsidRDefault="00871C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7CA430" w14:textId="77777777" w:rsidR="00871C20" w:rsidRDefault="00871C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6BB3C1F7" w14:textId="77777777" w:rsidR="00871C20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检查部位：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6A251CBC" w14:textId="77777777" w:rsidR="00871C20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2CCC49D1" w14:textId="77777777" w:rsidR="00871C20" w:rsidRDefault="00871C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34389185" w14:textId="77777777" w:rsidR="00871C20" w:rsidRDefault="00871C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793376CD" w14:textId="77777777" w:rsidR="00871C20" w:rsidRDefault="00871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46618E5C" w14:textId="77777777" w:rsidR="00871C20" w:rsidRDefault="00871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9F2AE0" w14:textId="77777777" w:rsidR="00871C20" w:rsidRDefault="00871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71C20" w14:paraId="238CBCE6" w14:textId="77777777" w:rsidTr="006333DA">
        <w:trPr>
          <w:trHeight w:val="499"/>
        </w:trPr>
        <w:tc>
          <w:tcPr>
            <w:tcW w:w="251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1BA8FDFF" w14:textId="77777777" w:rsidR="00871C20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施工单位：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3D24F222" w14:textId="77777777" w:rsidR="00871C20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4D69DBAA" w14:textId="77777777" w:rsidR="00871C20" w:rsidRDefault="00871C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1CF660" w14:textId="77777777" w:rsidR="00871C20" w:rsidRDefault="00871C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7F24B71C" w14:textId="77777777" w:rsidR="00871C20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检查人员（签名）：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3E919F4A" w14:textId="77777777" w:rsidR="00871C20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7398A5EF" w14:textId="77777777" w:rsidR="00871C20" w:rsidRDefault="00871C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22A9AD" w14:textId="77777777" w:rsidR="00871C20" w:rsidRDefault="00871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6D42265" w14:textId="77777777" w:rsidR="00871C20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检查日期：</w:t>
            </w:r>
          </w:p>
        </w:tc>
      </w:tr>
      <w:tr w:rsidR="00871C20" w:rsidRPr="005A3CB4" w14:paraId="5BDACED0" w14:textId="77777777" w:rsidTr="00871C20">
        <w:trPr>
          <w:trHeight w:val="70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3777A1" w14:textId="77777777" w:rsidR="00871C20" w:rsidRPr="005A3CB4" w:rsidRDefault="00871C2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F53E8C" w14:textId="77777777" w:rsidR="00871C20" w:rsidRPr="005A3CB4" w:rsidRDefault="00871C2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检查项目</w:t>
            </w:r>
          </w:p>
          <w:p w14:paraId="4E6D3948" w14:textId="77777777" w:rsidR="00871C20" w:rsidRPr="005A3CB4" w:rsidRDefault="00871C2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3B5061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检查标准（允许偏差)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876F2F" w14:textId="77777777" w:rsidR="00871C20" w:rsidRPr="005A3CB4" w:rsidRDefault="00871C2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否决项目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C22944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检查情况</w:t>
            </w:r>
          </w:p>
        </w:tc>
        <w:tc>
          <w:tcPr>
            <w:tcW w:w="2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B0EC8F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14:paraId="6AB29A80" w14:textId="60DE0D4B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14:paraId="47169763" w14:textId="29CAF8AC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BA7D2B" w14:textId="77777777" w:rsidR="00871C20" w:rsidRPr="005A3CB4" w:rsidRDefault="00871C2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应得分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560C10D" w14:textId="77777777" w:rsidR="00871C20" w:rsidRPr="005A3CB4" w:rsidRDefault="00871C2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实得分</w:t>
            </w:r>
          </w:p>
        </w:tc>
      </w:tr>
      <w:tr w:rsidR="00871C20" w:rsidRPr="005A3CB4" w14:paraId="10214AA9" w14:textId="77777777" w:rsidTr="006B77AC">
        <w:trPr>
          <w:trHeight w:val="499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3CD927" w14:textId="77777777" w:rsidR="00871C20" w:rsidRPr="005A3CB4" w:rsidRDefault="00871C2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6393F8" w14:textId="77777777" w:rsidR="00871C20" w:rsidRPr="005A3CB4" w:rsidRDefault="00871C2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混凝土结构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C2618D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墙、柱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307306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垂直度（mm）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258054" w14:textId="77777777" w:rsidR="00871C20" w:rsidRPr="005A3CB4" w:rsidRDefault="00871C2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A3CB4">
              <w:rPr>
                <w:rFonts w:ascii="宋体" w:eastAsia="宋体" w:hAnsi="宋体" w:cs="Times New Roman" w:hint="eastAsia"/>
                <w:szCs w:val="21"/>
              </w:rPr>
              <w:t>≤</w:t>
            </w:r>
            <w:r w:rsidRPr="005A3CB4">
              <w:rPr>
                <w:rFonts w:ascii="宋体" w:eastAsia="宋体" w:hAnsi="宋体" w:cs="Times New Roman"/>
                <w:szCs w:val="21"/>
              </w:rPr>
              <w:t>8mm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B99687" w14:textId="77777777" w:rsidR="00871C20" w:rsidRPr="005A3CB4" w:rsidRDefault="00871C2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合格率＜90%</w:t>
            </w:r>
          </w:p>
        </w:tc>
        <w:tc>
          <w:tcPr>
            <w:tcW w:w="36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82AAA6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14:paraId="75D8E03D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检查点数：</w:t>
            </w:r>
          </w:p>
          <w:p w14:paraId="7F931C0D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  <w:p w14:paraId="065AC359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合格点数：</w:t>
            </w:r>
          </w:p>
          <w:p w14:paraId="786ADD6B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14:paraId="5D9FD603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实测合格率：</w:t>
            </w:r>
          </w:p>
          <w:p w14:paraId="0CDFB4DC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14:paraId="705899BD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A67F3A" w14:textId="77777777" w:rsidR="00871C20" w:rsidRPr="005A3CB4" w:rsidRDefault="00871C2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46BA18B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71C20" w:rsidRPr="005A3CB4" w14:paraId="2F67A6F2" w14:textId="77777777" w:rsidTr="006B77AC">
        <w:trPr>
          <w:trHeight w:val="499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39DDDB" w14:textId="77777777" w:rsidR="00871C20" w:rsidRPr="005A3CB4" w:rsidRDefault="00871C2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00F7B3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AFBF3E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板、柱、墙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2B390A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平整度（mm）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34E8B7" w14:textId="77777777" w:rsidR="00871C20" w:rsidRPr="005A3CB4" w:rsidRDefault="00871C2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A3CB4">
              <w:rPr>
                <w:rFonts w:ascii="宋体" w:eastAsia="宋体" w:hAnsi="宋体" w:cs="Times New Roman" w:hint="eastAsia"/>
                <w:szCs w:val="21"/>
              </w:rPr>
              <w:t>≤</w:t>
            </w:r>
            <w:r w:rsidRPr="005A3CB4">
              <w:rPr>
                <w:rFonts w:ascii="宋体" w:eastAsia="宋体" w:hAnsi="宋体" w:cs="Times New Roman"/>
                <w:szCs w:val="21"/>
              </w:rPr>
              <w:t>8mm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59F2D7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216C64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4807AE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F5B5F66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71C20" w:rsidRPr="005A3CB4" w14:paraId="30A1590F" w14:textId="77777777" w:rsidTr="006B77AC">
        <w:trPr>
          <w:trHeight w:val="499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7C520E" w14:textId="77777777" w:rsidR="00871C20" w:rsidRPr="005A3CB4" w:rsidRDefault="00871C2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64A925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0DF943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梁、柱、墙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B9C3E9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截面尺寸（mm）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F11D37" w14:textId="77777777" w:rsidR="00871C20" w:rsidRPr="005A3CB4" w:rsidRDefault="00871C2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A3CB4">
              <w:rPr>
                <w:rFonts w:ascii="宋体" w:eastAsia="宋体" w:hAnsi="宋体" w:cs="Times New Roman" w:hint="eastAsia"/>
                <w:szCs w:val="21"/>
              </w:rPr>
              <w:t>（</w:t>
            </w:r>
            <w:r w:rsidRPr="005A3CB4">
              <w:rPr>
                <w:rFonts w:ascii="宋体" w:eastAsia="宋体" w:hAnsi="宋体" w:cs="Times New Roman"/>
                <w:szCs w:val="21"/>
              </w:rPr>
              <w:t>+8</w:t>
            </w:r>
            <w:r w:rsidRPr="005A3CB4">
              <w:rPr>
                <w:rFonts w:ascii="宋体" w:eastAsia="宋体" w:hAnsi="宋体" w:cs="Times New Roman" w:hint="eastAsia"/>
                <w:szCs w:val="21"/>
              </w:rPr>
              <w:t>～</w:t>
            </w:r>
            <w:r w:rsidRPr="005A3CB4">
              <w:rPr>
                <w:rFonts w:ascii="宋体" w:eastAsia="宋体" w:hAnsi="宋体" w:cs="Times New Roman"/>
                <w:szCs w:val="21"/>
              </w:rPr>
              <w:t>-5</w:t>
            </w:r>
            <w:r w:rsidRPr="005A3CB4">
              <w:rPr>
                <w:rFonts w:ascii="宋体" w:eastAsia="宋体" w:hAnsi="宋体" w:cs="Times New Roman" w:hint="eastAsia"/>
                <w:szCs w:val="21"/>
              </w:rPr>
              <w:t>）</w:t>
            </w:r>
            <w:r w:rsidRPr="005A3CB4">
              <w:rPr>
                <w:rFonts w:ascii="宋体" w:eastAsia="宋体" w:hAnsi="宋体" w:cs="Times New Roman"/>
                <w:szCs w:val="21"/>
              </w:rPr>
              <w:t>mm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4AB1B2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E4E2C3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DC3BF6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4F54693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71C20" w:rsidRPr="005A3CB4" w14:paraId="46CF7AF9" w14:textId="77777777" w:rsidTr="006B77AC">
        <w:trPr>
          <w:trHeight w:val="499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879BB9" w14:textId="77777777" w:rsidR="00871C20" w:rsidRPr="005A3CB4" w:rsidRDefault="00871C2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7FFD91" w14:textId="77777777" w:rsidR="00871C20" w:rsidRPr="005A3CB4" w:rsidRDefault="00871C2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7DC3D7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预留孔洞 中心偏移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9C0320" w14:textId="77777777" w:rsidR="00871C20" w:rsidRPr="005A3CB4" w:rsidRDefault="00871C2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A3CB4">
              <w:rPr>
                <w:rFonts w:ascii="宋体" w:eastAsia="宋体" w:hAnsi="宋体" w:cs="Times New Roman" w:hint="eastAsia"/>
                <w:szCs w:val="21"/>
              </w:rPr>
              <w:t>偏差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3638FE" w14:textId="77777777" w:rsidR="00871C20" w:rsidRPr="005A3CB4" w:rsidRDefault="00871C2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A3CB4">
              <w:rPr>
                <w:rFonts w:ascii="宋体" w:eastAsia="宋体" w:hAnsi="宋体" w:cs="Times New Roman" w:hint="eastAsia"/>
                <w:szCs w:val="21"/>
              </w:rPr>
              <w:t>≤</w:t>
            </w:r>
            <w:r w:rsidRPr="005A3CB4">
              <w:rPr>
                <w:rFonts w:ascii="宋体" w:eastAsia="宋体" w:hAnsi="宋体" w:cs="Times New Roman"/>
                <w:szCs w:val="21"/>
              </w:rPr>
              <w:t>8mm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E6A539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C65118" w14:textId="77777777" w:rsidR="00871C20" w:rsidRPr="005A3CB4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F04014" w14:textId="77777777" w:rsidR="00871C20" w:rsidRPr="005A3CB4" w:rsidRDefault="00871C2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BFA128F" w14:textId="77777777" w:rsidR="00871C20" w:rsidRPr="005A3CB4" w:rsidRDefault="00871C2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89445F" w:rsidRPr="005A3CB4" w14:paraId="5DCA1740" w14:textId="77777777" w:rsidTr="00DC277A">
        <w:trPr>
          <w:trHeight w:val="648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9053A9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4EEE8B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砌体结构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E97CCE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墙面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DFDA46" w14:textId="77777777" w:rsidR="0089445F" w:rsidRPr="005A3CB4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A3CB4">
              <w:rPr>
                <w:rFonts w:ascii="宋体" w:eastAsia="宋体" w:hAnsi="宋体" w:cs="Times New Roman" w:hint="eastAsia"/>
                <w:szCs w:val="21"/>
              </w:rPr>
              <w:t>垂直度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5420A7" w14:textId="77777777" w:rsidR="0089445F" w:rsidRPr="005A3CB4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A3CB4">
              <w:rPr>
                <w:rFonts w:ascii="宋体" w:eastAsia="宋体" w:hAnsi="宋体" w:cs="Times New Roman" w:hint="eastAsia"/>
                <w:szCs w:val="21"/>
              </w:rPr>
              <w:t>≤5</w:t>
            </w:r>
            <w:r w:rsidRPr="005A3CB4">
              <w:rPr>
                <w:rFonts w:ascii="宋体" w:eastAsia="宋体" w:hAnsi="宋体" w:cs="Times New Roman"/>
                <w:szCs w:val="21"/>
              </w:rPr>
              <w:t>mm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1101A5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合格率＜90%</w:t>
            </w:r>
          </w:p>
        </w:tc>
        <w:tc>
          <w:tcPr>
            <w:tcW w:w="36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56DCBB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检查点数：</w:t>
            </w:r>
          </w:p>
          <w:p w14:paraId="1DD7F65A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  <w:p w14:paraId="6DDFC151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合格点数：</w:t>
            </w:r>
          </w:p>
          <w:p w14:paraId="50372A24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14:paraId="1507994A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实测合格率：</w:t>
            </w:r>
          </w:p>
          <w:p w14:paraId="2D2E6B9C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401D06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C7582BD" w14:textId="77777777" w:rsidR="0089445F" w:rsidRPr="005A3CB4" w:rsidRDefault="008944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89445F" w:rsidRPr="005A3CB4" w14:paraId="5842DF4B" w14:textId="77777777" w:rsidTr="005407F6">
        <w:trPr>
          <w:trHeight w:val="558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47652D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F5AB8A" w14:textId="77777777" w:rsidR="0089445F" w:rsidRPr="005A3CB4" w:rsidRDefault="008944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872629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地面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721866" w14:textId="77777777" w:rsidR="0089445F" w:rsidRPr="005A3CB4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A3CB4">
              <w:rPr>
                <w:rFonts w:ascii="宋体" w:eastAsia="宋体" w:hAnsi="宋体" w:cs="Times New Roman" w:hint="eastAsia"/>
                <w:szCs w:val="21"/>
              </w:rPr>
              <w:t>平整度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EF3048" w14:textId="77777777" w:rsidR="0089445F" w:rsidRPr="005A3CB4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A3CB4">
              <w:rPr>
                <w:rFonts w:ascii="宋体" w:eastAsia="宋体" w:hAnsi="宋体" w:cs="Times New Roman" w:hint="eastAsia"/>
                <w:szCs w:val="21"/>
              </w:rPr>
              <w:t>≤</w:t>
            </w:r>
            <w:r w:rsidRPr="005A3CB4">
              <w:rPr>
                <w:rFonts w:ascii="宋体" w:eastAsia="宋体" w:hAnsi="宋体" w:cs="Times New Roman"/>
                <w:szCs w:val="21"/>
              </w:rPr>
              <w:t>8mm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902AA6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54147B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90F463" w14:textId="77777777" w:rsidR="0089445F" w:rsidRPr="005A3CB4" w:rsidRDefault="008944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97FB223" w14:textId="77777777" w:rsidR="0089445F" w:rsidRPr="005A3CB4" w:rsidRDefault="008944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89445F" w:rsidRPr="005A3CB4" w14:paraId="69F8642B" w14:textId="77777777" w:rsidTr="00871C20">
        <w:trPr>
          <w:trHeight w:val="499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7C88E3" w14:textId="77777777" w:rsidR="0089445F" w:rsidRPr="005A3CB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F1CB06" w14:textId="77777777" w:rsidR="0089445F" w:rsidRPr="005A3CB4" w:rsidRDefault="008944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9DD9CF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灰缝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F11776" w14:textId="77777777" w:rsidR="0089445F" w:rsidRPr="005A3CB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 w:rsidRPr="005A3CB4">
              <w:rPr>
                <w:rFonts w:ascii="宋体" w:eastAsia="宋体" w:hAnsi="宋体" w:cs="Times New Roman" w:hint="eastAsia"/>
                <w:szCs w:val="21"/>
              </w:rPr>
              <w:t>厚度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6E62C6" w14:textId="77777777" w:rsidR="0089445F" w:rsidRPr="005A3CB4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A3CB4">
              <w:rPr>
                <w:rFonts w:ascii="宋体" w:eastAsia="宋体" w:hAnsi="宋体" w:cs="Times New Roman" w:hint="eastAsia"/>
                <w:szCs w:val="21"/>
              </w:rPr>
              <w:t>≤</w:t>
            </w:r>
            <w:r w:rsidRPr="005A3CB4">
              <w:rPr>
                <w:rFonts w:ascii="宋体" w:eastAsia="宋体" w:hAnsi="宋体" w:cs="Times New Roman"/>
                <w:szCs w:val="21"/>
              </w:rPr>
              <w:t>8</w:t>
            </w:r>
            <w:r w:rsidRPr="005A3CB4">
              <w:rPr>
                <w:rFonts w:ascii="宋体" w:hAnsi="宋体" w:hint="eastAsia"/>
                <w:szCs w:val="21"/>
              </w:rPr>
              <w:t>mm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8146D4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B6817A" w14:textId="77777777" w:rsidR="0089445F" w:rsidRPr="005A3CB4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8519D4" w14:textId="77777777" w:rsidR="0089445F" w:rsidRPr="005A3CB4" w:rsidRDefault="008944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7126E77" w14:textId="77777777" w:rsidR="0089445F" w:rsidRPr="005A3CB4" w:rsidRDefault="008944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89445F" w14:paraId="36347A4E" w14:textId="77777777" w:rsidTr="00407D16">
        <w:trPr>
          <w:trHeight w:val="49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38E25E41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5F46BA3B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37634260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75F627A7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7F5C1625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23253253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650858A4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3D7827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372B37" w14:textId="77777777" w:rsidR="0089445F" w:rsidRPr="005A3CB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得分合计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81958D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A3C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E532161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71C20" w14:paraId="5FCF10D9" w14:textId="77777777" w:rsidTr="00871C20">
        <w:trPr>
          <w:trHeight w:val="435"/>
        </w:trPr>
        <w:tc>
          <w:tcPr>
            <w:tcW w:w="13887" w:type="dxa"/>
            <w:gridSpan w:val="19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1644C3AD" w14:textId="77777777" w:rsidR="00871C20" w:rsidRDefault="00871C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市政(公路)工程实测点数不少于50点。其中混凝土结构不少于30点，垂直度、平整度和截面尺寸各不少于10点；</w:t>
            </w:r>
            <w:r>
              <w:rPr>
                <w:rFonts w:hint="eastAsia"/>
                <w:szCs w:val="21"/>
              </w:rPr>
              <w:t>混凝土结构，合格率</w:t>
            </w:r>
            <w:r>
              <w:rPr>
                <w:szCs w:val="21"/>
              </w:rPr>
              <w:t>90%</w:t>
            </w:r>
            <w:r>
              <w:rPr>
                <w:rFonts w:hint="eastAsia"/>
                <w:szCs w:val="21"/>
              </w:rPr>
              <w:t>得基准分18分，每增加</w:t>
            </w:r>
            <w:r>
              <w:rPr>
                <w:szCs w:val="21"/>
              </w:rPr>
              <w:t>1%</w:t>
            </w:r>
            <w:r>
              <w:rPr>
                <w:rFonts w:hint="eastAsia"/>
                <w:szCs w:val="21"/>
              </w:rPr>
              <w:t>加</w:t>
            </w: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2分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；砌体结构，合格率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90%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得基准分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分，每增加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分。</w:t>
            </w:r>
          </w:p>
        </w:tc>
      </w:tr>
    </w:tbl>
    <w:p w14:paraId="77AD56AC" w14:textId="77777777" w:rsidR="0089445F" w:rsidRDefault="0089445F">
      <w:pPr>
        <w:rPr>
          <w:rFonts w:hint="eastAsia"/>
        </w:rPr>
        <w:sectPr w:rsidR="0089445F">
          <w:pgSz w:w="16838" w:h="11906" w:orient="landscape"/>
          <w:pgMar w:top="1418" w:right="1440" w:bottom="851" w:left="1440" w:header="851" w:footer="284" w:gutter="0"/>
          <w:cols w:space="425"/>
          <w:docGrid w:type="lines" w:linePitch="312"/>
        </w:sectPr>
      </w:pPr>
    </w:p>
    <w:tbl>
      <w:tblPr>
        <w:tblW w:w="13958" w:type="dxa"/>
        <w:tblLayout w:type="fixed"/>
        <w:tblLook w:val="04A0" w:firstRow="1" w:lastRow="0" w:firstColumn="1" w:lastColumn="0" w:noHBand="0" w:noVBand="1"/>
      </w:tblPr>
      <w:tblGrid>
        <w:gridCol w:w="647"/>
        <w:gridCol w:w="1719"/>
        <w:gridCol w:w="1181"/>
        <w:gridCol w:w="318"/>
        <w:gridCol w:w="2147"/>
        <w:gridCol w:w="1265"/>
        <w:gridCol w:w="1265"/>
        <w:gridCol w:w="458"/>
        <w:gridCol w:w="709"/>
        <w:gridCol w:w="578"/>
        <w:gridCol w:w="553"/>
        <w:gridCol w:w="553"/>
        <w:gridCol w:w="642"/>
        <w:gridCol w:w="645"/>
        <w:gridCol w:w="653"/>
        <w:gridCol w:w="625"/>
      </w:tblGrid>
      <w:tr w:rsidR="0089445F" w14:paraId="4994F856" w14:textId="77777777">
        <w:trPr>
          <w:trHeight w:val="600"/>
        </w:trPr>
        <w:tc>
          <w:tcPr>
            <w:tcW w:w="1395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9EFE5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28"/>
              </w:rPr>
              <w:lastRenderedPageBreak/>
              <w:t>奉贤区市政（公路）工程优质结构检查评分表（检测） 表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28"/>
              </w:rPr>
              <w:t>5</w:t>
            </w:r>
          </w:p>
        </w:tc>
      </w:tr>
      <w:tr w:rsidR="0089445F" w14:paraId="0E6C7978" w14:textId="77777777">
        <w:trPr>
          <w:trHeight w:val="402"/>
        </w:trPr>
        <w:tc>
          <w:tcPr>
            <w:tcW w:w="1395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7D467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桥梁和高架道路</w:t>
            </w:r>
          </w:p>
        </w:tc>
      </w:tr>
      <w:tr w:rsidR="0089445F" w14:paraId="489DC923" w14:textId="77777777">
        <w:trPr>
          <w:trHeight w:val="499"/>
        </w:trPr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CA26B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工程名称：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FDB0F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38F6A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19B7E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6FD46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检查部位：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F51BA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F2A9C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25493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36431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78F02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60616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442F9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A2126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68EB6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445F" w14:paraId="0EBFE82B" w14:textId="77777777">
        <w:trPr>
          <w:trHeight w:val="499"/>
        </w:trPr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A2891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施工单位：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32F40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8654B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2CD2E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63CD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检查人员（签名）：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A04B6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3A1D1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3B7BF" w14:textId="77777777" w:rsidR="0089445F" w:rsidRDefault="008944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D1F02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检查日期：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B7D0C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0FCC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445F" w14:paraId="2764938A" w14:textId="77777777">
        <w:trPr>
          <w:trHeight w:val="7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720A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35E138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0DF749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49279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3F575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否决项目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C90FA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检查标准（允许偏差）（mm）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289E2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检查情况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06C62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7AB7CD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EA2942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DB77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59FB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应得分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9B9AB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实得分</w:t>
            </w:r>
          </w:p>
        </w:tc>
      </w:tr>
      <w:tr w:rsidR="0089445F" w14:paraId="216E6139" w14:textId="77777777">
        <w:trPr>
          <w:trHeight w:val="49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D45F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7EC346D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混凝土强度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A4135D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A17C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回弹检测结果不合格</w:t>
            </w:r>
          </w:p>
        </w:tc>
        <w:tc>
          <w:tcPr>
            <w:tcW w:w="2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15EC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回弹检测结果符合设计值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4CC96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965C5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1F0C9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F2E07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5A8AC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49811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85E3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3AC5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084795C2" w14:textId="77777777">
        <w:trPr>
          <w:trHeight w:val="49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9064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740726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306D5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6A04E6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DE7E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7A0B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4AB8C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F281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EDC4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26D2C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2D2DB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FD2E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EE39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BA8D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89445F" w14:paraId="16E2620E" w14:textId="77777777">
        <w:trPr>
          <w:trHeight w:val="49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F87C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1920D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FCD0DE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E5ADD0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E43F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1D01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设计值的0.9倍~1.3倍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537A37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检查点数：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47B6E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FF092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CE111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2FC5B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E4DB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438F70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42FD9D50" w14:textId="77777777">
        <w:trPr>
          <w:trHeight w:val="49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6691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373FC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5E563F1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墩台、柱、梁</w:t>
            </w:r>
          </w:p>
        </w:tc>
        <w:tc>
          <w:tcPr>
            <w:tcW w:w="21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7BC6A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FA43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E4A850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合格点数：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A0C50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7074A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FA4DB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2452E1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5C1B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B62D89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04F32079" w14:textId="77777777">
        <w:trPr>
          <w:trHeight w:val="49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D6EA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9821D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钢筋保护层厚度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F1415D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57AC9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41703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8517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658345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实测合格率：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69C595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CDC4F5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F76C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ACFF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8669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5254D9F8" w14:textId="77777777">
        <w:trPr>
          <w:trHeight w:val="49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6984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9E98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1EF7D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FD4E66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57D8A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F2D9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97A2EE5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检查点数：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5ECA6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44D89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F4136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C5702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A46D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49ABEA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29A4EE4D" w14:textId="77777777">
        <w:trPr>
          <w:trHeight w:val="49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CE25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32D1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E6C345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防撞墙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DE1313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E6DB0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ABBE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536859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合格点数：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6ED61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D9448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E532A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995743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797B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026336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0C0B14A5" w14:textId="77777777">
        <w:trPr>
          <w:trHeight w:val="49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D817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ACB536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B09DB4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EC800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B7806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57B8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7A0A01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实测合格率：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EB23D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689AF6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DB02D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7BE5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A0053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5E7CE4F3" w14:textId="77777777">
        <w:trPr>
          <w:trHeight w:val="49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23C307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FDB4A8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084958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F2688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A1FEE4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BC572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695E59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553F9E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766E96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7D3055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B3FD6D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0E228E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5060E7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得分合计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2440E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812A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41FF0C98" w14:textId="77777777">
        <w:trPr>
          <w:trHeight w:val="390"/>
        </w:trPr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81D0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说明:1）混凝土强度检测的构件龄期宜不少于600℃•天，或按设计规定要求。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FC009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6EF36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3D192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B978B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1909A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54D5F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5FED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F5DD2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75474370" w14:textId="77777777">
        <w:trPr>
          <w:trHeight w:val="390"/>
        </w:trPr>
        <w:tc>
          <w:tcPr>
            <w:tcW w:w="38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2EBBF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2）任选6个构件作回弹强度检测。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AF7FF" w14:textId="77777777" w:rsidR="0089445F" w:rsidRDefault="008944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8C3FB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365ED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A0499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F30B6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C6266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7CA4E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8F7DE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9B7EB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19C06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B4A01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2C834" w14:textId="77777777" w:rsidR="0089445F" w:rsidRDefault="00894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445F" w14:paraId="0ADF9069" w14:textId="77777777">
        <w:trPr>
          <w:trHeight w:val="390"/>
        </w:trPr>
        <w:tc>
          <w:tcPr>
            <w:tcW w:w="1395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303A4" w14:textId="77777777" w:rsidR="0089445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3）钢筋保护层厚度检测总数为6个，其中：墩台、柱、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梁类构件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共4个，防撞墙2个。每构件测10个点，每出现一个点超标扣0.2分。</w:t>
            </w:r>
          </w:p>
        </w:tc>
      </w:tr>
    </w:tbl>
    <w:p w14:paraId="3DB3B9DA" w14:textId="77777777" w:rsidR="0089445F" w:rsidRDefault="0089445F">
      <w:pPr>
        <w:rPr>
          <w:rFonts w:hint="eastAsia"/>
        </w:rPr>
        <w:sectPr w:rsidR="0089445F">
          <w:pgSz w:w="16838" w:h="11906" w:orient="landscape"/>
          <w:pgMar w:top="1418" w:right="1440" w:bottom="851" w:left="1440" w:header="851" w:footer="284" w:gutter="0"/>
          <w:cols w:space="425"/>
          <w:docGrid w:type="lines" w:linePitch="312"/>
        </w:sect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2654"/>
        <w:gridCol w:w="756"/>
        <w:gridCol w:w="756"/>
        <w:gridCol w:w="2922"/>
        <w:gridCol w:w="1134"/>
        <w:gridCol w:w="1701"/>
        <w:gridCol w:w="1559"/>
        <w:gridCol w:w="851"/>
        <w:gridCol w:w="850"/>
      </w:tblGrid>
      <w:tr w:rsidR="0089445F" w14:paraId="63E18A21" w14:textId="77777777">
        <w:trPr>
          <w:trHeight w:val="569"/>
        </w:trPr>
        <w:tc>
          <w:tcPr>
            <w:tcW w:w="1499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DB265" w14:textId="77777777" w:rsidR="0089445F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28"/>
              </w:rPr>
              <w:lastRenderedPageBreak/>
              <w:t>奉贤区市政（公路）工程优质结构检查评分表（安全） 表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28"/>
              </w:rPr>
              <w:t>6</w:t>
            </w:r>
          </w:p>
        </w:tc>
      </w:tr>
      <w:tr w:rsidR="0089445F" w14:paraId="7603EFCE" w14:textId="77777777">
        <w:trPr>
          <w:trHeight w:val="296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D1217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工程名称：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F117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CFF68" w14:textId="77777777" w:rsidR="0089445F" w:rsidRDefault="0089445F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F22F4" w14:textId="77777777" w:rsidR="0089445F" w:rsidRDefault="0089445F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CD33E" w14:textId="77777777" w:rsidR="0089445F" w:rsidRDefault="00000000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检查部位：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0BAE0" w14:textId="77777777" w:rsidR="0089445F" w:rsidRDefault="0089445F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E1CE9" w14:textId="77777777" w:rsidR="0089445F" w:rsidRDefault="0089445F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7E1F2" w14:textId="77777777" w:rsidR="0089445F" w:rsidRDefault="0089445F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445F" w14:paraId="2F40DB6E" w14:textId="77777777">
        <w:trPr>
          <w:trHeight w:val="271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3AB73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施工单位：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506C2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13238" w14:textId="77777777" w:rsidR="0089445F" w:rsidRDefault="0089445F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05DD9" w14:textId="77777777" w:rsidR="0089445F" w:rsidRDefault="0089445F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CF698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检查人员（签名）：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F7DD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检查日期：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DC08A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02D27" w14:textId="77777777" w:rsidR="0089445F" w:rsidRDefault="0089445F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445F" w14:paraId="5C5F43E9" w14:textId="77777777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CF85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C02E0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711E3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扣分项目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5E206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CA844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0195D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6FC9D2C8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扣分标准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A8463B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否决项目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9B1DC6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检查情况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214B0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应得分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08306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实得分</w:t>
            </w:r>
          </w:p>
        </w:tc>
      </w:tr>
      <w:tr w:rsidR="0089445F" w14:paraId="12C35FCC" w14:textId="77777777">
        <w:trPr>
          <w:trHeight w:val="56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2D77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8616AE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20F2FE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脚手架无专项施工方案、架体搭设无验收、未按设计要求设置安全防护和装置；架体设置未达到消防规范要求；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16D5C3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0.2～1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136B5D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结构完成之前发生安全生产死亡事故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A9A3D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ECA0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41A77F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66FE5841" w14:textId="77777777">
        <w:trPr>
          <w:trHeight w:val="27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D279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1D6318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脚手架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6F625E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特殊类脚手架构造存在违规；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1D710A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0.2～1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864BA5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EFED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4206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DE9B73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161A0F51" w14:textId="77777777">
        <w:trPr>
          <w:trHeight w:val="55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9F69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C6B45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3BEDAB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脚手架杆件、拉结、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施工层脚手板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等构造有缺陷；防护栏杆、三步踢脚板、四步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隔离、安全网等防护有缺陷；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19640D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0.2～1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2049FF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39E78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2B7A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9E8B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2E835151" w14:textId="77777777">
        <w:trPr>
          <w:trHeight w:val="275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6195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0E4BB8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7BD3B3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建筑本体外防护及周边、吊装坠落区域防护有缺陷；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7530CD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DDF9D9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B75A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B00C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92603F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523EB782" w14:textId="77777777">
        <w:trPr>
          <w:trHeight w:val="26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5C2D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841CB1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防护设施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4D6CF9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洞口、临边,电梯井内防护有缺陷；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5A488C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0.2～0.8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9E16A1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6C3F3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3A96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5C6940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25E621D5" w14:textId="77777777">
        <w:trPr>
          <w:trHeight w:val="26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C86C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A9FBB0A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D74660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卸料平台、吊装区域防护措施有缺陷；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B39F3F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0.2～0.8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F133F0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685D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7A18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3AE168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65B8EBBE" w14:textId="77777777">
        <w:trPr>
          <w:trHeight w:val="28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B40F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46875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A83582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登高及高处作业设施有缺陷；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19905F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0.2～0.8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C465AC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D7D89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A29A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B9968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16DE0CC2" w14:textId="77777777">
        <w:trPr>
          <w:trHeight w:val="26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C460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D23D03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7B8763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临电验收和定期检查未按规范实施；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05D601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EFB391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74EE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8B3B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FC15D3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50C5ABDE" w14:textId="77777777">
        <w:trPr>
          <w:trHeight w:val="5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1E6E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484565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施工用电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9AE898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存在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电箱不符合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规范要求、未做到三级配电二级保护、以及其他临电配置违规现象；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D9CBD6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0.1～0.8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6DBF8D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A67A7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4CEF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5F2972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60CD5C5E" w14:textId="77777777">
        <w:trPr>
          <w:trHeight w:val="57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38FE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1A3DD7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C34B95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存在危险场所未使用安全电压，照明导线未用绝缘子并固定，照明工具防护措施缺损，外电防护不符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要求等临电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防护违规现象；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374ADF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40529C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DFF6B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700F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D3AE29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13328C2C" w14:textId="77777777">
        <w:trPr>
          <w:trHeight w:val="26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7D8E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690A5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07DE8A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存在违规用电现象；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F10A61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0.2～0.8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28188F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30063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B905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D39A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6385DE78" w14:textId="77777777">
        <w:trPr>
          <w:trHeight w:val="27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2391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B93244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CA2435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无验收手续及验收合格牌；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DBE65D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0.2～1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2140D8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18E1D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1D0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FF0C40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7E484691" w14:textId="77777777">
        <w:trPr>
          <w:trHeight w:val="28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9F07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458591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21E417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非常规安装、使用无技术方案；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382D16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2659AB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AC333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3957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B7B931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5F1B511F" w14:textId="77777777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2A9A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172E96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机械设备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6305C3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限位保险、电器防护缺损；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E0D871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DC2F48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EBAE5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9F96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0B0067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53B97806" w14:textId="77777777">
        <w:trPr>
          <w:trHeight w:val="27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0D12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763A36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A41F2E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附墙、缆风绳、通讯等安全装置缺损；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4D0153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0.2～0.8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38B049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F9FFC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5A9F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563199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6718353A" w14:textId="77777777">
        <w:trPr>
          <w:trHeight w:val="27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55ED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730D1C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CAC4DC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平台临边、防护门、转动机构等安全防护缺损；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EF1605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C9F73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DCC42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AC68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0006F8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5BE0C35E" w14:textId="77777777">
        <w:trPr>
          <w:trHeight w:val="26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E9CF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67B8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C3B631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日常维保、机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况机貌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差；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31400E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733327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1F61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BFA0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52D7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66C96DE7" w14:textId="77777777">
        <w:trPr>
          <w:trHeight w:val="2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CF01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193BC0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15D4D2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在建工程内有住宿现象；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924C3D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1～2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8392BB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0F037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77A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24D9EE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72E6ED89" w14:textId="77777777">
        <w:trPr>
          <w:trHeight w:val="27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2D3B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F60301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DE1DA5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工地的围档封闭未按规定设置、污水未经沉淀排放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242C71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1～2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C9BB4C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3410D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8608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B9D9D8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7F95708C" w14:textId="77777777">
        <w:trPr>
          <w:trHeight w:val="27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9835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62F168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D41FE9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有随地便溺、随意抽烟、违规动火等不文明现象；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D914AD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FADAF6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EC5FF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7036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539C07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72860D93" w14:textId="77777777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B5AB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451FB0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DD701D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场地道路不畅通；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2E5D3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78899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03138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10CE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CA720B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4AA63DDD" w14:textId="77777777">
        <w:trPr>
          <w:trHeight w:val="27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AABA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7971D2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104D5F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场地无排水系统或未保持通畅；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75054F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5992B2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D9F31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DD2F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2251BC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760D6EBF" w14:textId="77777777">
        <w:trPr>
          <w:trHeight w:val="27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1356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2B218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47131E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材料堆放不整齐或未按规定堆放；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B53BEA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C86DED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E08D9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27F4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077B2D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2F11F536" w14:textId="77777777">
        <w:trPr>
          <w:trHeight w:val="5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89E6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D27C7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4BD470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消防器材未按规定设置或失效、未设置合理的消防通道、动火制度不落实；气瓶等危险品管理有缺陷。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2189AD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0.5～1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ABAC81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5B80A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360C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018BE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445F" w14:paraId="512205FC" w14:textId="77777777">
        <w:trPr>
          <w:trHeight w:val="426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F8D755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69B2FF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048F50" w14:textId="77777777" w:rsidR="0089445F" w:rsidRDefault="0089445F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FAF67C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CEC7CA" w14:textId="77777777" w:rsidR="0089445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得分合计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37AEE" w14:textId="77777777" w:rsidR="0089445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FE1B1" w14:textId="77777777" w:rsidR="0089445F" w:rsidRDefault="0089445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14:paraId="214C87B7" w14:textId="77777777" w:rsidR="0089445F" w:rsidRDefault="0089445F">
      <w:pPr>
        <w:rPr>
          <w:rFonts w:hint="eastAsia"/>
        </w:rPr>
      </w:pPr>
    </w:p>
    <w:sectPr w:rsidR="0089445F">
      <w:pgSz w:w="16838" w:h="11906" w:orient="landscape"/>
      <w:pgMar w:top="454" w:right="567" w:bottom="454" w:left="680" w:header="851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79BCB" w14:textId="77777777" w:rsidR="004D5029" w:rsidRDefault="004D5029">
      <w:pPr>
        <w:rPr>
          <w:rFonts w:hint="eastAsia"/>
        </w:rPr>
      </w:pPr>
      <w:r>
        <w:separator/>
      </w:r>
    </w:p>
  </w:endnote>
  <w:endnote w:type="continuationSeparator" w:id="0">
    <w:p w14:paraId="16F1146B" w14:textId="77777777" w:rsidR="004D5029" w:rsidRDefault="004D50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7425564"/>
    </w:sdtPr>
    <w:sdtContent>
      <w:p w14:paraId="23580E85" w14:textId="77777777" w:rsidR="0089445F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431CDE6" w14:textId="77777777" w:rsidR="0089445F" w:rsidRDefault="0089445F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1A72A" w14:textId="77777777" w:rsidR="004D5029" w:rsidRDefault="004D5029">
      <w:pPr>
        <w:rPr>
          <w:rFonts w:hint="eastAsia"/>
        </w:rPr>
      </w:pPr>
      <w:r>
        <w:separator/>
      </w:r>
    </w:p>
  </w:footnote>
  <w:footnote w:type="continuationSeparator" w:id="0">
    <w:p w14:paraId="238D1595" w14:textId="77777777" w:rsidR="004D5029" w:rsidRDefault="004D502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5C"/>
    <w:rsid w:val="0019695C"/>
    <w:rsid w:val="001F215E"/>
    <w:rsid w:val="00407D16"/>
    <w:rsid w:val="00493CDF"/>
    <w:rsid w:val="004C423B"/>
    <w:rsid w:val="004D5029"/>
    <w:rsid w:val="004E2D8E"/>
    <w:rsid w:val="005407F6"/>
    <w:rsid w:val="00555AC2"/>
    <w:rsid w:val="005A3CB4"/>
    <w:rsid w:val="005B3DEE"/>
    <w:rsid w:val="006333DA"/>
    <w:rsid w:val="007E0A3C"/>
    <w:rsid w:val="00871C20"/>
    <w:rsid w:val="0089445F"/>
    <w:rsid w:val="00894668"/>
    <w:rsid w:val="00922A35"/>
    <w:rsid w:val="00B17DB3"/>
    <w:rsid w:val="00D10EE0"/>
    <w:rsid w:val="00DC277A"/>
    <w:rsid w:val="0664230B"/>
    <w:rsid w:val="58E4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E8572B-E405-4457-A091-6B34CECC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FollowedHyperlink"/>
    <w:basedOn w:val="a0"/>
    <w:uiPriority w:val="99"/>
    <w:semiHidden/>
    <w:unhideWhenUsed/>
    <w:qFormat/>
    <w:rPr>
      <w:color w:val="484848"/>
      <w:u w:val="none"/>
    </w:rPr>
  </w:style>
  <w:style w:type="character" w:styleId="af">
    <w:name w:val="Emphasis"/>
    <w:basedOn w:val="a0"/>
    <w:uiPriority w:val="20"/>
    <w:qFormat/>
    <w:rPr>
      <w:i/>
    </w:rPr>
  </w:style>
  <w:style w:type="character" w:styleId="af0">
    <w:name w:val="Hyperlink"/>
    <w:basedOn w:val="a0"/>
    <w:uiPriority w:val="99"/>
    <w:semiHidden/>
    <w:unhideWhenUsed/>
    <w:qFormat/>
    <w:rPr>
      <w:color w:val="484848"/>
      <w:u w:val="none"/>
    </w:rPr>
  </w:style>
  <w:style w:type="character" w:styleId="HTML">
    <w:name w:val="HTML Code"/>
    <w:basedOn w:val="a0"/>
    <w:uiPriority w:val="99"/>
    <w:semiHidden/>
    <w:unhideWhenUsed/>
    <w:qFormat/>
    <w:rPr>
      <w:rFonts w:ascii="Consolas" w:eastAsia="Consolas" w:hAnsi="Consolas" w:cs="Consolas"/>
      <w:color w:val="DD1144"/>
      <w:sz w:val="18"/>
      <w:szCs w:val="18"/>
      <w:bdr w:val="single" w:sz="6" w:space="0" w:color="E1E1E8"/>
      <w:shd w:val="clear" w:color="auto" w:fill="F7F7F9"/>
    </w:rPr>
  </w:style>
  <w:style w:type="character" w:styleId="HTML0">
    <w:name w:val="HTML Cite"/>
    <w:basedOn w:val="a0"/>
    <w:uiPriority w:val="99"/>
    <w:semiHidden/>
    <w:unhideWhenUsed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b">
    <w:name w:val="标题 字符"/>
    <w:basedOn w:val="a0"/>
    <w:link w:val="aa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listtime">
    <w:name w:val="listtime"/>
    <w:basedOn w:val="a0"/>
    <w:qFormat/>
    <w:rPr>
      <w:rFonts w:ascii="Arial" w:hAnsi="Arial" w:cs="Arial"/>
      <w:color w:val="999999"/>
      <w:spacing w:val="-15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D8782-2656-469F-BB17-55405609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1026</Words>
  <Characters>5854</Characters>
  <Application>Microsoft Office Word</Application>
  <DocSecurity>0</DocSecurity>
  <Lines>48</Lines>
  <Paragraphs>13</Paragraphs>
  <ScaleCrop>false</ScaleCrop>
  <Company>Microsoft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A20</dc:creator>
  <cp:lastModifiedBy>zy1-8@outlook.com</cp:lastModifiedBy>
  <cp:revision>17</cp:revision>
  <cp:lastPrinted>2026-01-16T02:47:00Z</cp:lastPrinted>
  <dcterms:created xsi:type="dcterms:W3CDTF">2020-12-14T04:50:00Z</dcterms:created>
  <dcterms:modified xsi:type="dcterms:W3CDTF">2026-01-16T02:50:00Z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eyJoZGlkIjoiNWE3NDI2Y2MyN2I2MDBmNDM4NTk1MjgyMzNiODM3NWQiLCJ1c2VySWQiOiI0MjQ0NzM2MzEifQ==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289EDF87A8EE475B99558467EFC2B5AF_13</vt:lpwstr>
  </property>
</Properties>
</file>